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25A2" w:rsidRDefault="00E937BD" w:rsidP="00E937BD">
      <w:pPr>
        <w:rPr>
          <w:b/>
          <w:sz w:val="28"/>
          <w:szCs w:val="28"/>
        </w:rPr>
      </w:pPr>
      <w:bookmarkStart w:id="0" w:name="_GoBack"/>
      <w:bookmarkEnd w:id="0"/>
      <w:r>
        <w:rPr>
          <w:b/>
          <w:noProof/>
          <w:sz w:val="28"/>
          <w:szCs w:val="28"/>
          <w:lang w:eastAsia="nl-NL"/>
        </w:rPr>
        <w:drawing>
          <wp:inline distT="0" distB="0" distL="0" distR="0">
            <wp:extent cx="5805879" cy="7191375"/>
            <wp:effectExtent l="0" t="0" r="4445" b="0"/>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mart cities.GIF"/>
                    <pic:cNvPicPr/>
                  </pic:nvPicPr>
                  <pic:blipFill>
                    <a:blip r:embed="rId9">
                      <a:extLst>
                        <a:ext uri="{28A0092B-C50C-407E-A947-70E740481C1C}">
                          <a14:useLocalDpi xmlns:a14="http://schemas.microsoft.com/office/drawing/2010/main" val="0"/>
                        </a:ext>
                      </a:extLst>
                    </a:blip>
                    <a:stretch>
                      <a:fillRect/>
                    </a:stretch>
                  </pic:blipFill>
                  <pic:spPr>
                    <a:xfrm>
                      <a:off x="0" y="0"/>
                      <a:ext cx="5817993" cy="7206380"/>
                    </a:xfrm>
                    <a:prstGeom prst="rect">
                      <a:avLst/>
                    </a:prstGeom>
                  </pic:spPr>
                </pic:pic>
              </a:graphicData>
            </a:graphic>
          </wp:inline>
        </w:drawing>
      </w:r>
    </w:p>
    <w:p w:rsidR="006B25A2" w:rsidRDefault="006B25A2" w:rsidP="009448A9">
      <w:pPr>
        <w:spacing w:after="0"/>
        <w:rPr>
          <w:b/>
          <w:sz w:val="28"/>
          <w:szCs w:val="28"/>
        </w:rPr>
      </w:pPr>
    </w:p>
    <w:p w:rsidR="006B25A2" w:rsidRDefault="006B25A2" w:rsidP="009448A9">
      <w:pPr>
        <w:spacing w:after="0"/>
        <w:rPr>
          <w:b/>
          <w:sz w:val="28"/>
          <w:szCs w:val="28"/>
        </w:rPr>
      </w:pPr>
    </w:p>
    <w:p w:rsidR="006B25A2" w:rsidRDefault="006B25A2" w:rsidP="009448A9">
      <w:pPr>
        <w:spacing w:after="0"/>
        <w:rPr>
          <w:b/>
          <w:sz w:val="28"/>
          <w:szCs w:val="28"/>
        </w:rPr>
      </w:pPr>
    </w:p>
    <w:p w:rsidR="00E937BD" w:rsidRDefault="00E937BD">
      <w:pPr>
        <w:rPr>
          <w:b/>
          <w:sz w:val="28"/>
          <w:szCs w:val="28"/>
        </w:rPr>
      </w:pPr>
      <w:r>
        <w:rPr>
          <w:b/>
          <w:sz w:val="28"/>
          <w:szCs w:val="28"/>
        </w:rPr>
        <w:br w:type="page"/>
      </w:r>
    </w:p>
    <w:p w:rsidR="00A64F1A" w:rsidRDefault="00380B67" w:rsidP="009448A9">
      <w:pPr>
        <w:spacing w:after="0"/>
        <w:rPr>
          <w:b/>
          <w:sz w:val="28"/>
          <w:szCs w:val="28"/>
        </w:rPr>
      </w:pPr>
      <w:proofErr w:type="spellStart"/>
      <w:r>
        <w:rPr>
          <w:b/>
          <w:sz w:val="28"/>
          <w:szCs w:val="28"/>
        </w:rPr>
        <w:lastRenderedPageBreak/>
        <w:t>Think</w:t>
      </w:r>
      <w:proofErr w:type="spellEnd"/>
      <w:r>
        <w:rPr>
          <w:b/>
          <w:sz w:val="28"/>
          <w:szCs w:val="28"/>
        </w:rPr>
        <w:t xml:space="preserve"> smart, live slow</w:t>
      </w:r>
    </w:p>
    <w:p w:rsidR="001A258C" w:rsidRPr="000C6359" w:rsidRDefault="00A64F1A" w:rsidP="009448A9">
      <w:pPr>
        <w:spacing w:after="0"/>
        <w:rPr>
          <w:b/>
          <w:sz w:val="24"/>
          <w:szCs w:val="24"/>
        </w:rPr>
      </w:pPr>
      <w:r w:rsidRPr="000C6359">
        <w:rPr>
          <w:b/>
          <w:sz w:val="24"/>
          <w:szCs w:val="24"/>
        </w:rPr>
        <w:t xml:space="preserve">naar een mix van stuurstijlen in smart </w:t>
      </w:r>
      <w:proofErr w:type="spellStart"/>
      <w:r w:rsidRPr="000C6359">
        <w:rPr>
          <w:b/>
          <w:sz w:val="24"/>
          <w:szCs w:val="24"/>
        </w:rPr>
        <w:t>cities</w:t>
      </w:r>
      <w:proofErr w:type="spellEnd"/>
      <w:r w:rsidR="00C42D0B" w:rsidRPr="000C6359">
        <w:rPr>
          <w:b/>
          <w:sz w:val="24"/>
          <w:szCs w:val="24"/>
        </w:rPr>
        <w:t xml:space="preserve"> </w:t>
      </w:r>
    </w:p>
    <w:p w:rsidR="009146CA" w:rsidRDefault="009146CA" w:rsidP="009448A9">
      <w:pPr>
        <w:spacing w:after="0"/>
      </w:pPr>
    </w:p>
    <w:p w:rsidR="00E250BA" w:rsidRDefault="00ED4618" w:rsidP="009448A9">
      <w:pPr>
        <w:spacing w:after="0"/>
      </w:pPr>
      <w:r>
        <w:t>Wie is er nu tegen een slim gestuurd huishouden, waarbij de technische toepassingen ondersteunend zijn</w:t>
      </w:r>
      <w:r w:rsidR="00C60847">
        <w:t>?</w:t>
      </w:r>
      <w:r>
        <w:t xml:space="preserve"> Iedereen woont immers graag in een schoon, opgeruimd en fris ruikend huis. Zo is het natuurlijk ook </w:t>
      </w:r>
      <w:r w:rsidR="00560FC3">
        <w:t>met</w:t>
      </w:r>
      <w:r>
        <w:t xml:space="preserve"> een stad. Wie kan er nu tegen een slim bestuurde stad zijn, waarin partijen en sectoren primair voor het overstijgende algemene belang gaan, werkprocessen gekoppeld worden, de bedrijfsvoering op orde is en de technolog</w:t>
      </w:r>
      <w:r w:rsidR="00C60847">
        <w:t>ie burgerparticipatie versterkt?</w:t>
      </w:r>
      <w:r w:rsidR="00C60847">
        <w:rPr>
          <w:rStyle w:val="Eindnootmarkering"/>
        </w:rPr>
        <w:endnoteReference w:id="1"/>
      </w:r>
      <w:r>
        <w:t xml:space="preserve"> En dat allemaal om grootstedelijke problemen, zoals </w:t>
      </w:r>
      <w:r w:rsidR="00C60847">
        <w:t xml:space="preserve">energiehuishouding, afvalbeheersing, </w:t>
      </w:r>
      <w:r>
        <w:t xml:space="preserve">bereikbaarheid, </w:t>
      </w:r>
      <w:r w:rsidR="00C60847">
        <w:t xml:space="preserve">etc. op te lossen. </w:t>
      </w:r>
    </w:p>
    <w:p w:rsidR="00E250BA" w:rsidRDefault="00E250BA" w:rsidP="009448A9">
      <w:pPr>
        <w:spacing w:after="0"/>
      </w:pPr>
    </w:p>
    <w:p w:rsidR="00C01F5B" w:rsidRDefault="00BB3538" w:rsidP="009448A9">
      <w:pPr>
        <w:spacing w:after="0"/>
      </w:pPr>
      <w:r>
        <w:t xml:space="preserve">Ik kan dus ook niet tegen smart </w:t>
      </w:r>
      <w:proofErr w:type="spellStart"/>
      <w:r>
        <w:t>cities</w:t>
      </w:r>
      <w:proofErr w:type="spellEnd"/>
      <w:r>
        <w:t xml:space="preserve"> zijn. Al is het alleen maar om </w:t>
      </w:r>
      <w:r w:rsidR="00E250BA">
        <w:t xml:space="preserve">te genieten van </w:t>
      </w:r>
      <w:r>
        <w:t xml:space="preserve">de </w:t>
      </w:r>
      <w:r w:rsidR="00A961AE">
        <w:t xml:space="preserve">mooie </w:t>
      </w:r>
      <w:r>
        <w:t xml:space="preserve">rapportages die ik </w:t>
      </w:r>
      <w:r w:rsidR="00A961AE">
        <w:t xml:space="preserve">over Smart </w:t>
      </w:r>
      <w:proofErr w:type="spellStart"/>
      <w:r w:rsidR="00A961AE">
        <w:t>cities</w:t>
      </w:r>
      <w:proofErr w:type="spellEnd"/>
      <w:r w:rsidR="00A961AE">
        <w:t xml:space="preserve"> </w:t>
      </w:r>
      <w:r>
        <w:t xml:space="preserve">heb </w:t>
      </w:r>
      <w:r w:rsidR="00A961AE">
        <w:t>gelezen</w:t>
      </w:r>
      <w:r>
        <w:t xml:space="preserve"> en de </w:t>
      </w:r>
      <w:r w:rsidR="00A961AE">
        <w:t xml:space="preserve">enthousiaste </w:t>
      </w:r>
      <w:r w:rsidR="003504FD">
        <w:t xml:space="preserve">ambtenaren </w:t>
      </w:r>
      <w:r>
        <w:t xml:space="preserve">die ik heb </w:t>
      </w:r>
      <w:r w:rsidR="003504FD">
        <w:t>gesproken</w:t>
      </w:r>
      <w:r>
        <w:t xml:space="preserve"> en</w:t>
      </w:r>
      <w:r w:rsidR="003504FD">
        <w:t xml:space="preserve"> die mij vol stopten met informatie in de stellige hoop dat hun enthousiasme op mij zou overslaan. Dat is gelukt</w:t>
      </w:r>
      <w:r w:rsidR="006F31FC">
        <w:t xml:space="preserve">. </w:t>
      </w:r>
      <w:r w:rsidR="003504FD">
        <w:t xml:space="preserve">Ik voelde met </w:t>
      </w:r>
      <w:r>
        <w:t>ze</w:t>
      </w:r>
      <w:r w:rsidR="003504FD">
        <w:t xml:space="preserve"> mee en begreep </w:t>
      </w:r>
      <w:r>
        <w:t>hun</w:t>
      </w:r>
      <w:r w:rsidR="003504FD">
        <w:t xml:space="preserve"> ontdekkingstocht, die wel moet uitdraaien op een </w:t>
      </w:r>
      <w:r>
        <w:t xml:space="preserve">langdurige </w:t>
      </w:r>
      <w:r w:rsidR="003504FD">
        <w:t xml:space="preserve">cultuurverandering in </w:t>
      </w:r>
      <w:r>
        <w:t>de</w:t>
      </w:r>
      <w:r w:rsidR="003504FD">
        <w:t xml:space="preserve"> organisaties. Ik baseer mijn</w:t>
      </w:r>
      <w:r w:rsidR="006F31FC">
        <w:t xml:space="preserve"> zojuist opgetekende </w:t>
      </w:r>
      <w:r w:rsidR="003504FD">
        <w:t xml:space="preserve">ervaring op de twee steden in Nederland, die elk vanuit een eigen traditie aanspraak willen maken op het predicaat ‘smart </w:t>
      </w:r>
      <w:proofErr w:type="spellStart"/>
      <w:r w:rsidR="003504FD">
        <w:t>city</w:t>
      </w:r>
      <w:proofErr w:type="spellEnd"/>
      <w:r w:rsidR="003504FD">
        <w:t>’</w:t>
      </w:r>
      <w:r w:rsidR="00560FC3">
        <w:t xml:space="preserve">: </w:t>
      </w:r>
      <w:r w:rsidR="006F31FC">
        <w:t>Amsterdam en Eindhoven</w:t>
      </w:r>
      <w:r w:rsidR="00560FC3">
        <w:rPr>
          <w:rStyle w:val="Eindnootmarkering"/>
        </w:rPr>
        <w:endnoteReference w:id="2"/>
      </w:r>
      <w:r w:rsidR="003504FD">
        <w:t xml:space="preserve">. </w:t>
      </w:r>
    </w:p>
    <w:p w:rsidR="00BB3538" w:rsidRDefault="00BB3538" w:rsidP="009448A9">
      <w:pPr>
        <w:spacing w:after="0"/>
      </w:pPr>
    </w:p>
    <w:p w:rsidR="006F31FC" w:rsidRDefault="00560FC3" w:rsidP="009448A9">
      <w:pPr>
        <w:spacing w:after="0"/>
      </w:pPr>
      <w:r>
        <w:t xml:space="preserve">Beide steden bouwen voort op een bewezen traditie en dat is heel belangrijk. Die van Amsterdam gaat terug op een lange democratische traditie en dat betekent dat klein begonnen wordt vanuit experimenten waar burgers direct bij betrokken worden. Deze worden direct geconfronteerd met hun gedrag in termen van energiegebruik. Na deze geëvalueerde experimentele fase kan worden opgeschaald, waarbij de innovatiekracht van het MKB omgezet wordt in een lange termijn investering door het grootbedrijf. Ook Eindhoven leeft een verleden en bouwt voort op haar industriële lichttraditie. Als lichtstad en stad van design probeert zij de licht technologie op allerlei manieren te integreren in het stedelijke straatbeeld. Bovendien is sprake van </w:t>
      </w:r>
      <w:proofErr w:type="spellStart"/>
      <w:r>
        <w:t>roadmap</w:t>
      </w:r>
      <w:proofErr w:type="spellEnd"/>
      <w:r>
        <w:t xml:space="preserve"> naar 2030, waarin ook andere thema’s als mobiliteit, educatie, energie en health speerpunten voor een leefbare stad zijn. De rol van techniek en technologie in het veranderingsproces op dit moment is echter groter, dan de rol van de burger om inhoud te geven aan zijn eigen toekomst. Met deze conclusie zijn we precies aangeland bij het stuur- en leertekort van steden die smart zeggen te zijn of willen worden. Daarmee richt ik mij primair </w:t>
      </w:r>
      <w:r w:rsidR="006F31FC">
        <w:t xml:space="preserve">tot hen die aan de stuurknuppel zitten, die (eind)verantwoordelijk zijn voor het programma ‘smart </w:t>
      </w:r>
      <w:proofErr w:type="spellStart"/>
      <w:r w:rsidR="006F31FC">
        <w:t>cities</w:t>
      </w:r>
      <w:proofErr w:type="spellEnd"/>
      <w:r w:rsidR="006F31FC">
        <w:t>’. Hen sp</w:t>
      </w:r>
      <w:r w:rsidR="00827F17">
        <w:t>r</w:t>
      </w:r>
      <w:r w:rsidR="006F31FC">
        <w:t xml:space="preserve">eek ik aan op hun stuurvermogen en hun verondersteld reflexief vermogen; twee aspecten die naar mijn mening bij elkaar horen en staan voor goed modern leiderschap. </w:t>
      </w:r>
      <w:r>
        <w:t xml:space="preserve">Eigenlijk richt ik mij tot iedereen </w:t>
      </w:r>
      <w:r w:rsidR="006F31FC">
        <w:t>die</w:t>
      </w:r>
      <w:r w:rsidR="00644AAD">
        <w:t xml:space="preserve"> het risico loopt om</w:t>
      </w:r>
      <w:r w:rsidR="006F31FC">
        <w:t xml:space="preserve"> </w:t>
      </w:r>
      <w:r>
        <w:t xml:space="preserve">verblind </w:t>
      </w:r>
      <w:r w:rsidR="00644AAD">
        <w:t>te worden</w:t>
      </w:r>
      <w:r>
        <w:t xml:space="preserve"> door de schittering </w:t>
      </w:r>
      <w:r w:rsidR="006F31FC">
        <w:t xml:space="preserve">van smart </w:t>
      </w:r>
      <w:proofErr w:type="spellStart"/>
      <w:r w:rsidR="006F31FC">
        <w:t>cities</w:t>
      </w:r>
      <w:proofErr w:type="spellEnd"/>
      <w:r w:rsidR="006F31FC">
        <w:t xml:space="preserve">. </w:t>
      </w:r>
    </w:p>
    <w:p w:rsidR="00560FC3" w:rsidRDefault="00560FC3" w:rsidP="009448A9">
      <w:pPr>
        <w:spacing w:after="0"/>
      </w:pPr>
    </w:p>
    <w:p w:rsidR="00EC58F5" w:rsidRDefault="00EC58F5" w:rsidP="009448A9">
      <w:pPr>
        <w:spacing w:after="0"/>
      </w:pPr>
      <w:r>
        <w:t xml:space="preserve">Natuurlijk biedt de </w:t>
      </w:r>
      <w:r w:rsidR="00C01F5B">
        <w:t xml:space="preserve">(informatie)technologie </w:t>
      </w:r>
      <w:r>
        <w:t xml:space="preserve">ons de mogelijkheid </w:t>
      </w:r>
      <w:r w:rsidR="00C01F5B">
        <w:t xml:space="preserve">om keuze-, gedrags- en besluitvormingsprocessen te vereenvoudigen of om technologie in te zetten voor </w:t>
      </w:r>
      <w:r>
        <w:t xml:space="preserve">die </w:t>
      </w:r>
      <w:r w:rsidR="00C01F5B">
        <w:t>typisch grootstedelijke problemen</w:t>
      </w:r>
      <w:r>
        <w:t>. Ik kan niet ontkennen dat technologie steeds meer mogelijk maakt (</w:t>
      </w:r>
      <w:proofErr w:type="spellStart"/>
      <w:r>
        <w:t>enabler</w:t>
      </w:r>
      <w:proofErr w:type="spellEnd"/>
      <w:r>
        <w:t xml:space="preserve">). Tegelijkertijd constateer ik dat de verwachtingen zo hoog gespannen zijn dat techniek en technologie als </w:t>
      </w:r>
      <w:r w:rsidR="000D57C3">
        <w:t>doel</w:t>
      </w:r>
      <w:r>
        <w:t xml:space="preserve"> worden gezien voor tal van maatschappelijke vraagstukken, of zelfs dat technologie als oplossing wordt gezien voor </w:t>
      </w:r>
      <w:r w:rsidR="0037698D">
        <w:t>vraagstuk</w:t>
      </w:r>
      <w:r w:rsidR="00FD4A89">
        <w:t xml:space="preserve">ken die </w:t>
      </w:r>
      <w:r w:rsidR="000D57C3">
        <w:t xml:space="preserve">helemaal </w:t>
      </w:r>
      <w:r w:rsidR="0037698D">
        <w:t>niet bestaa</w:t>
      </w:r>
      <w:r w:rsidR="00FD4A89">
        <w:t>n</w:t>
      </w:r>
      <w:r w:rsidR="0037698D">
        <w:t xml:space="preserve">. Het Verlichtingsideaal, waarin de omgeving zich naar de mens richt en absolute maakbaarheid verondersteld wordt, dringt zich nadrukkelijk op. Bovendien vindt toepassing van de technologie </w:t>
      </w:r>
      <w:r w:rsidR="00FD4A89">
        <w:t>s</w:t>
      </w:r>
      <w:r w:rsidR="0037698D">
        <w:t xml:space="preserve">teeds nadrukkelijker plaats </w:t>
      </w:r>
      <w:r>
        <w:t>binnen een sterk economisch context en is veel minder onderdeel van een sociaal afwegingskader</w:t>
      </w:r>
      <w:r w:rsidR="00FD4A89">
        <w:t xml:space="preserve"> of een kader gericht op de </w:t>
      </w:r>
      <w:proofErr w:type="spellStart"/>
      <w:r w:rsidR="00FD4A89" w:rsidRPr="00FD4A89">
        <w:rPr>
          <w:i/>
        </w:rPr>
        <w:t>quality</w:t>
      </w:r>
      <w:proofErr w:type="spellEnd"/>
      <w:r w:rsidR="00FD4A89" w:rsidRPr="00FD4A89">
        <w:rPr>
          <w:i/>
        </w:rPr>
        <w:t xml:space="preserve"> of life</w:t>
      </w:r>
      <w:r>
        <w:t xml:space="preserve">. </w:t>
      </w:r>
      <w:r w:rsidR="00FD4A89">
        <w:t xml:space="preserve">Wat opvalt aan de literatuur over smart </w:t>
      </w:r>
      <w:proofErr w:type="spellStart"/>
      <w:r w:rsidR="00FD4A89">
        <w:t>cities</w:t>
      </w:r>
      <w:proofErr w:type="spellEnd"/>
      <w:r w:rsidR="00FD4A89">
        <w:t xml:space="preserve"> is, dat hoe breed definities aanvankelijk zijn ingestoken, ze uiteindelijk allemaal in een economisch jasje gestoken worden</w:t>
      </w:r>
      <w:r w:rsidR="00644AAD">
        <w:rPr>
          <w:rStyle w:val="Eindnootmarkering"/>
        </w:rPr>
        <w:endnoteReference w:id="3"/>
      </w:r>
      <w:r w:rsidR="00FD4A89">
        <w:t>. Het gaat</w:t>
      </w:r>
      <w:r w:rsidR="00A01025">
        <w:t xml:space="preserve"> uiteindelijk toch steeds</w:t>
      </w:r>
      <w:r w:rsidR="00FD4A89">
        <w:t xml:space="preserve"> om internationale concurrentie om bedrijvigheid en talent. Het gaat dus om concurrentie van steden op basis van de beste vestigingsplaatsfactoren</w:t>
      </w:r>
      <w:r w:rsidR="009146CA">
        <w:rPr>
          <w:rStyle w:val="Eindnootmarkering"/>
        </w:rPr>
        <w:endnoteReference w:id="4"/>
      </w:r>
      <w:r w:rsidR="00FD4A89">
        <w:t xml:space="preserve">. </w:t>
      </w:r>
      <w:r>
        <w:t xml:space="preserve">Smart </w:t>
      </w:r>
      <w:proofErr w:type="spellStart"/>
      <w:r>
        <w:t>cities</w:t>
      </w:r>
      <w:proofErr w:type="spellEnd"/>
      <w:r>
        <w:t xml:space="preserve"> </w:t>
      </w:r>
      <w:r w:rsidR="00A01025">
        <w:t>worden op die manier</w:t>
      </w:r>
      <w:r>
        <w:t xml:space="preserve"> </w:t>
      </w:r>
      <w:r w:rsidR="00A01025">
        <w:t>de uithangborden</w:t>
      </w:r>
      <w:r>
        <w:t xml:space="preserve"> van globalisering, waarin technologie de motor is voor snelheid in het dagelijkse leven</w:t>
      </w:r>
      <w:r w:rsidR="00A01025">
        <w:t>,</w:t>
      </w:r>
      <w:r>
        <w:t xml:space="preserve"> waarin we </w:t>
      </w:r>
      <w:r w:rsidR="00A01025">
        <w:t xml:space="preserve">geconditioneerd worden om </w:t>
      </w:r>
      <w:r>
        <w:t>elkaar voorbij</w:t>
      </w:r>
      <w:r w:rsidR="00A01025">
        <w:t xml:space="preserve"> te</w:t>
      </w:r>
      <w:r>
        <w:t xml:space="preserve"> lopen en </w:t>
      </w:r>
      <w:r w:rsidR="00A01025">
        <w:t xml:space="preserve">waarbij </w:t>
      </w:r>
      <w:r>
        <w:t xml:space="preserve">(bestaande) ongelijkheid in de samenleving verder </w:t>
      </w:r>
      <w:r w:rsidR="00A01025">
        <w:t xml:space="preserve">wordt </w:t>
      </w:r>
      <w:r>
        <w:t>vergro</w:t>
      </w:r>
      <w:r w:rsidR="00A01025">
        <w:t>ot</w:t>
      </w:r>
      <w:r>
        <w:t>.</w:t>
      </w:r>
      <w:r w:rsidR="0037698D">
        <w:t xml:space="preserve"> </w:t>
      </w:r>
    </w:p>
    <w:p w:rsidR="00A12044" w:rsidRDefault="0036001D" w:rsidP="009448A9">
      <w:pPr>
        <w:spacing w:after="0"/>
      </w:pPr>
      <w:r>
        <w:t xml:space="preserve">Die uithangborden, die ‘markers’ van deze tijd hebben een prijs, namelijk dat steden die zich willen profileren als smart </w:t>
      </w:r>
      <w:proofErr w:type="spellStart"/>
      <w:r>
        <w:t>city</w:t>
      </w:r>
      <w:proofErr w:type="spellEnd"/>
      <w:r>
        <w:t xml:space="preserve"> mee moeten doen aan een uitgebreid circus rond </w:t>
      </w:r>
      <w:r w:rsidR="00971AC7">
        <w:t xml:space="preserve">een pot met geld. </w:t>
      </w:r>
      <w:r>
        <w:t xml:space="preserve">Daar wordt de internationale concurrentie georganiseerd. </w:t>
      </w:r>
      <w:r w:rsidR="00644AAD">
        <w:t>Steden willen zich zo slim mogelijk pr</w:t>
      </w:r>
      <w:r w:rsidR="00971AC7">
        <w:t xml:space="preserve">esenteren op de markt van smart </w:t>
      </w:r>
      <w:proofErr w:type="spellStart"/>
      <w:r w:rsidR="00971AC7">
        <w:t>cities</w:t>
      </w:r>
      <w:proofErr w:type="spellEnd"/>
      <w:r w:rsidR="00971AC7">
        <w:t xml:space="preserve"> </w:t>
      </w:r>
      <w:r w:rsidR="00644AAD">
        <w:t>om</w:t>
      </w:r>
      <w:r w:rsidR="00971AC7">
        <w:t xml:space="preserve"> zoveel mogelijk geld uit de ruif te halen. Nationaal, maar vooral internationaal zijn er nogal wat van</w:t>
      </w:r>
      <w:r w:rsidR="00644AAD">
        <w:t xml:space="preserve"> dit soort circussen</w:t>
      </w:r>
      <w:r w:rsidR="00971AC7">
        <w:t xml:space="preserve">. De logica van het geld krijgt dan een bijzonder vervolg, omdat zich vervolgens een reeks van partijen rond de aanvraag scharen, uiteenlopend van kennispartijen tot samenwerkingspartners en kwaliteitsbewakers. Iedereen ruikt </w:t>
      </w:r>
      <w:r w:rsidR="00460B66">
        <w:t xml:space="preserve">geld en geld is </w:t>
      </w:r>
      <w:r w:rsidR="00971AC7">
        <w:t>werk</w:t>
      </w:r>
      <w:r w:rsidR="00460B66">
        <w:t xml:space="preserve">. </w:t>
      </w:r>
      <w:r w:rsidR="00644AAD">
        <w:t>De intrinsieke doelen zijn verder weg dan ooit.</w:t>
      </w:r>
      <w:r w:rsidR="00460B66">
        <w:t xml:space="preserve"> </w:t>
      </w:r>
      <w:r w:rsidR="000D57C3">
        <w:t xml:space="preserve">Reden voor mij </w:t>
      </w:r>
      <w:r w:rsidR="0038387E">
        <w:t xml:space="preserve">om </w:t>
      </w:r>
      <w:r w:rsidR="000D57C3">
        <w:t xml:space="preserve">op zoek te gaan naar een tegenbeweging, of beter naar een positieve onderstroom, die </w:t>
      </w:r>
      <w:r w:rsidR="00C0645E">
        <w:t xml:space="preserve">trekkers van smart </w:t>
      </w:r>
      <w:proofErr w:type="spellStart"/>
      <w:r w:rsidR="00C0645E">
        <w:t>cities</w:t>
      </w:r>
      <w:proofErr w:type="spellEnd"/>
      <w:r w:rsidR="000D57C3">
        <w:t xml:space="preserve"> kan inspireren meer tijd te nemen, beter na te denken en zich te baseren op waarden </w:t>
      </w:r>
      <w:r w:rsidR="002660E0">
        <w:t xml:space="preserve">die haaks </w:t>
      </w:r>
      <w:r w:rsidR="00E43638">
        <w:t xml:space="preserve">lijken te </w:t>
      </w:r>
      <w:r w:rsidR="002660E0">
        <w:t xml:space="preserve">staan op </w:t>
      </w:r>
      <w:r w:rsidR="00C0645E">
        <w:t>de praktijk van</w:t>
      </w:r>
      <w:r w:rsidR="002660E0">
        <w:t xml:space="preserve"> smart </w:t>
      </w:r>
      <w:proofErr w:type="spellStart"/>
      <w:r w:rsidR="002660E0">
        <w:t>cities</w:t>
      </w:r>
      <w:proofErr w:type="spellEnd"/>
      <w:r w:rsidR="002660E0">
        <w:t xml:space="preserve">. </w:t>
      </w:r>
      <w:r w:rsidR="000D57C3">
        <w:t xml:space="preserve"> </w:t>
      </w:r>
    </w:p>
    <w:p w:rsidR="0048232D" w:rsidRDefault="0048232D" w:rsidP="009448A9">
      <w:pPr>
        <w:spacing w:after="0"/>
      </w:pPr>
    </w:p>
    <w:p w:rsidR="00F10855" w:rsidRDefault="003C7FED" w:rsidP="009448A9">
      <w:pPr>
        <w:spacing w:after="0"/>
      </w:pPr>
      <w:r>
        <w:t xml:space="preserve">Daarvoor grijp ik terug op het slow denken, zoals dat in slow </w:t>
      </w:r>
      <w:proofErr w:type="spellStart"/>
      <w:r>
        <w:t>cities</w:t>
      </w:r>
      <w:proofErr w:type="spellEnd"/>
      <w:r>
        <w:t xml:space="preserve"> of </w:t>
      </w:r>
      <w:proofErr w:type="spellStart"/>
      <w:r>
        <w:t>Citta</w:t>
      </w:r>
      <w:proofErr w:type="spellEnd"/>
      <w:r>
        <w:t xml:space="preserve"> Slow, vorm en inhoud </w:t>
      </w:r>
      <w:r w:rsidR="00C0645E">
        <w:t>krijgt</w:t>
      </w:r>
      <w:r w:rsidR="00E43638">
        <w:rPr>
          <w:rStyle w:val="Eindnootmarkering"/>
        </w:rPr>
        <w:endnoteReference w:id="5"/>
      </w:r>
      <w:r>
        <w:t xml:space="preserve">. Ik ben ervan overtuigd dat </w:t>
      </w:r>
      <w:r w:rsidR="00F70B65">
        <w:t xml:space="preserve">u, als leidinggevende in een grote stad, </w:t>
      </w:r>
      <w:r w:rsidR="00E3367B">
        <w:t xml:space="preserve">daar </w:t>
      </w:r>
      <w:r w:rsidR="008044B1">
        <w:t xml:space="preserve">uw voordeel </w:t>
      </w:r>
      <w:r w:rsidR="00E3367B">
        <w:t xml:space="preserve">mee </w:t>
      </w:r>
      <w:r w:rsidR="008044B1">
        <w:t xml:space="preserve">kunt doen. </w:t>
      </w:r>
      <w:r w:rsidR="00E3367B">
        <w:t xml:space="preserve">Dan doel ik </w:t>
      </w:r>
      <w:r w:rsidR="007F2966">
        <w:t>vooral</w:t>
      </w:r>
      <w:r w:rsidR="00E3367B">
        <w:t xml:space="preserve"> op het feit dat je als stad niet zo maar concurrerend bent of zou moeten zijn. De kracht van de stad zit in haar </w:t>
      </w:r>
      <w:proofErr w:type="spellStart"/>
      <w:r w:rsidR="00E3367B">
        <w:t>pathways</w:t>
      </w:r>
      <w:proofErr w:type="spellEnd"/>
      <w:r w:rsidR="00E3367B">
        <w:t xml:space="preserve"> (historische traditie en gelaagdheid), de persoonlijke relaties, trajecten en netwerken </w:t>
      </w:r>
      <w:proofErr w:type="spellStart"/>
      <w:r w:rsidR="00E3367B">
        <w:t>èn</w:t>
      </w:r>
      <w:proofErr w:type="spellEnd"/>
      <w:r w:rsidR="00E3367B">
        <w:t xml:space="preserve"> het </w:t>
      </w:r>
      <w:proofErr w:type="spellStart"/>
      <w:r w:rsidR="00E3367B">
        <w:t>plaatsbewustzijn</w:t>
      </w:r>
      <w:proofErr w:type="spellEnd"/>
      <w:r w:rsidR="00E43638">
        <w:rPr>
          <w:rStyle w:val="Eindnootmarkering"/>
        </w:rPr>
        <w:endnoteReference w:id="6"/>
      </w:r>
      <w:r w:rsidR="00E3367B">
        <w:t xml:space="preserve">. Het belang van het eigen culturele milieu en de uniciteit van het gebied spelen een belangrijke rol om als stad aantrekkelijk gevonden te worden. Juist dit </w:t>
      </w:r>
      <w:proofErr w:type="spellStart"/>
      <w:r w:rsidR="00E3367B">
        <w:t>plaatsbewustzijn</w:t>
      </w:r>
      <w:proofErr w:type="spellEnd"/>
      <w:r w:rsidR="00E3367B">
        <w:t xml:space="preserve"> </w:t>
      </w:r>
      <w:r w:rsidR="00487844">
        <w:t xml:space="preserve">staat centraal in </w:t>
      </w:r>
      <w:proofErr w:type="spellStart"/>
      <w:r w:rsidR="00487844">
        <w:t>Citta</w:t>
      </w:r>
      <w:proofErr w:type="spellEnd"/>
      <w:r w:rsidR="00487844">
        <w:t xml:space="preserve"> slow</w:t>
      </w:r>
      <w:r w:rsidR="009146CA">
        <w:rPr>
          <w:rStyle w:val="Eindnootmarkering"/>
        </w:rPr>
        <w:endnoteReference w:id="7"/>
      </w:r>
      <w:r w:rsidR="00487844">
        <w:t xml:space="preserve">. </w:t>
      </w:r>
      <w:proofErr w:type="spellStart"/>
      <w:r w:rsidR="00487844">
        <w:t>Slowness</w:t>
      </w:r>
      <w:proofErr w:type="spellEnd"/>
      <w:r w:rsidR="00487844">
        <w:t xml:space="preserve"> is een manier om het bewustzijn te vergroten en het dagelijkse leven ontspannen te ervaren. Slow living is een permanent proces van creatief en reflexief onderhandelen met die snelle dagelijkse werkelijkheid, op zoek naar betere manieren van leven. Het is een vorm van langzamer en bewuster leven in een poging de temporele orde te veranderen in meer tijd om aanwezig te zijn, dat wil zeggen aandacht te hebben voor het hier en nu en voor de verhouding van jezelf tot de ander. Slow living vormt de basis voor </w:t>
      </w:r>
      <w:proofErr w:type="spellStart"/>
      <w:r w:rsidR="00487844">
        <w:t>Citta</w:t>
      </w:r>
      <w:proofErr w:type="spellEnd"/>
      <w:r w:rsidR="00487844">
        <w:t xml:space="preserve"> slow en voor slow management. In slow </w:t>
      </w:r>
      <w:proofErr w:type="spellStart"/>
      <w:r w:rsidR="00487844">
        <w:t>cities</w:t>
      </w:r>
      <w:proofErr w:type="spellEnd"/>
      <w:r w:rsidR="00487844">
        <w:t xml:space="preserve"> heeft het gemeentebestuur brede steun uit de samenleving rond thema’s van slow living: de manier waarop eigenschappen van het verleden worden verbonden met het heden. Verandering vindt plaats vanuit de kennis</w:t>
      </w:r>
      <w:r w:rsidR="00334984">
        <w:t xml:space="preserve"> en betekenis van het verleden, niet in een maalstroom van dagelijkse ervaring en in een tempo dat stress </w:t>
      </w:r>
      <w:r w:rsidR="0038387E">
        <w:t>tot</w:t>
      </w:r>
      <w:r w:rsidR="00334984">
        <w:t xml:space="preserve"> gevolg </w:t>
      </w:r>
      <w:r w:rsidR="0038387E">
        <w:t>heeft</w:t>
      </w:r>
      <w:r w:rsidR="00334984">
        <w:t xml:space="preserve">. Goed bestuur weet de balans te vinden tussen vertrouwdheid met anderen, </w:t>
      </w:r>
      <w:r w:rsidR="00FE2EA8">
        <w:t xml:space="preserve">de </w:t>
      </w:r>
      <w:r w:rsidR="00334984">
        <w:t>zeker</w:t>
      </w:r>
      <w:r w:rsidR="00FE2EA8">
        <w:t>heid</w:t>
      </w:r>
      <w:r w:rsidR="00334984">
        <w:t xml:space="preserve"> van het gemeenschapsleven en de vrijheid van het stedelijk leven. Het is </w:t>
      </w:r>
      <w:r w:rsidR="0038387E">
        <w:t xml:space="preserve">de verbinding tussen </w:t>
      </w:r>
      <w:r w:rsidR="00334984">
        <w:t>individualiteit</w:t>
      </w:r>
      <w:r w:rsidR="0038387E">
        <w:t>,</w:t>
      </w:r>
      <w:r w:rsidR="00334984">
        <w:t xml:space="preserve"> creativiteit</w:t>
      </w:r>
      <w:r w:rsidR="0038387E">
        <w:t>, de gerichtheid</w:t>
      </w:r>
      <w:r w:rsidR="00334984">
        <w:t xml:space="preserve"> op het goede en plezierige leven </w:t>
      </w:r>
      <w:r w:rsidR="0038387E">
        <w:t>op lokaal niveau, maar ook op het</w:t>
      </w:r>
      <w:r w:rsidR="00334984">
        <w:t xml:space="preserve"> wegnemen van obstakels daar</w:t>
      </w:r>
      <w:r w:rsidR="0038387E">
        <w:t>voor.</w:t>
      </w:r>
      <w:r w:rsidR="00334984">
        <w:t xml:space="preserve"> </w:t>
      </w:r>
      <w:r w:rsidR="00FE2EA8">
        <w:t>Duurzaam leven, genieten van een prettig leven, maar wel vanuit een bewust besef dat goed</w:t>
      </w:r>
      <w:r w:rsidR="007F2966">
        <w:t>e</w:t>
      </w:r>
      <w:r w:rsidR="00FE2EA8">
        <w:t xml:space="preserve"> dingen langzaam groeien</w:t>
      </w:r>
      <w:r w:rsidR="007F2966">
        <w:t>. D</w:t>
      </w:r>
      <w:r w:rsidR="00FE2EA8">
        <w:t xml:space="preserve">at zijn de focuspunten van </w:t>
      </w:r>
      <w:proofErr w:type="spellStart"/>
      <w:r w:rsidR="00FE2EA8">
        <w:t>citta</w:t>
      </w:r>
      <w:proofErr w:type="spellEnd"/>
      <w:r w:rsidR="00FE2EA8">
        <w:t xml:space="preserve"> slow steden. Ook Nederland kent inmiddels een vijftal </w:t>
      </w:r>
      <w:proofErr w:type="spellStart"/>
      <w:r w:rsidR="00FE2EA8">
        <w:t>citta</w:t>
      </w:r>
      <w:proofErr w:type="spellEnd"/>
      <w:r w:rsidR="00FE2EA8">
        <w:t xml:space="preserve"> slow gemeenten en de casus van Alphen Chaam </w:t>
      </w:r>
      <w:r w:rsidR="00FB390A">
        <w:t>is illustratief</w:t>
      </w:r>
      <w:r w:rsidR="00E43638">
        <w:rPr>
          <w:rStyle w:val="Eindnootmarkering"/>
        </w:rPr>
        <w:endnoteReference w:id="8"/>
      </w:r>
      <w:r w:rsidR="00FB390A">
        <w:t>. De</w:t>
      </w:r>
      <w:r w:rsidR="00E43638">
        <w:t>ze</w:t>
      </w:r>
      <w:r w:rsidR="00FB390A">
        <w:t xml:space="preserve"> gemeente bevindt zich in een continu onderzoeksproces naar de betekenis van de grenzen in een wereld die grenzeloos is, een zoeken naar verbindingen en het ontdekken van het eigene in een globaliserende wereld. Men beseft dat </w:t>
      </w:r>
      <w:proofErr w:type="spellStart"/>
      <w:r w:rsidR="00FB390A">
        <w:t>citta</w:t>
      </w:r>
      <w:proofErr w:type="spellEnd"/>
      <w:r w:rsidR="00FB390A">
        <w:t xml:space="preserve"> slow een </w:t>
      </w:r>
      <w:r w:rsidR="00FB390A" w:rsidRPr="007F2966">
        <w:rPr>
          <w:i/>
        </w:rPr>
        <w:t>leeg idee</w:t>
      </w:r>
      <w:r w:rsidR="00FB390A">
        <w:t xml:space="preserve"> is</w:t>
      </w:r>
      <w:r w:rsidR="0038387E">
        <w:t>. Dat</w:t>
      </w:r>
      <w:r w:rsidR="00FB390A">
        <w:t xml:space="preserve"> wil zeggen dat de burgers het idee zelf kunne</w:t>
      </w:r>
      <w:r w:rsidR="002765AF">
        <w:t>n</w:t>
      </w:r>
      <w:r w:rsidR="00FB390A">
        <w:t xml:space="preserve"> invullen en zich kunnen verbinden rond een ontwikkelingsgericht projectidee waarbij voortgebouwd wordt op de eigen kracht en identiteit, talenten en samenwerking op elk gebied. Het ondersteunen van dit soort ondernemersch</w:t>
      </w:r>
      <w:r w:rsidR="004C3C52">
        <w:t>a</w:t>
      </w:r>
      <w:r w:rsidR="00FB390A">
        <w:t xml:space="preserve">p zal in de </w:t>
      </w:r>
      <w:r w:rsidR="004C3C52">
        <w:t>praktijk</w:t>
      </w:r>
      <w:r w:rsidR="00FB390A">
        <w:t xml:space="preserve"> betekenen dat de overheid meer oplossingsgericht </w:t>
      </w:r>
      <w:r w:rsidR="004C3C52">
        <w:t xml:space="preserve">gaat werken en ondersteunend is aan maatschappelijke initiatieven. In het politiek-bestuurlijke proces worden twee zaken zichtbaar: de voorstellen overstijgen het (partij)politieke belang </w:t>
      </w:r>
      <w:proofErr w:type="spellStart"/>
      <w:r w:rsidR="004C3C52">
        <w:t>èn</w:t>
      </w:r>
      <w:proofErr w:type="spellEnd"/>
      <w:r w:rsidR="004C3C52">
        <w:t xml:space="preserve"> de beleidsvoorstellen worden getoetst op het </w:t>
      </w:r>
      <w:proofErr w:type="spellStart"/>
      <w:r w:rsidR="004C3C52">
        <w:t>cittaslow</w:t>
      </w:r>
      <w:proofErr w:type="spellEnd"/>
      <w:r w:rsidR="004C3C52">
        <w:t xml:space="preserve"> karakter.</w:t>
      </w:r>
    </w:p>
    <w:p w:rsidR="0048232D" w:rsidRDefault="004C3C52" w:rsidP="009448A9">
      <w:pPr>
        <w:spacing w:after="0"/>
      </w:pPr>
      <w:r>
        <w:t xml:space="preserve"> </w:t>
      </w:r>
    </w:p>
    <w:p w:rsidR="004C3C52" w:rsidRDefault="004C3C52" w:rsidP="009448A9">
      <w:pPr>
        <w:spacing w:after="0"/>
      </w:pPr>
      <w:r>
        <w:t xml:space="preserve">Wat </w:t>
      </w:r>
      <w:r w:rsidR="007C167D">
        <w:t>kunnen</w:t>
      </w:r>
      <w:r>
        <w:t xml:space="preserve"> deze ervaringen u als </w:t>
      </w:r>
      <w:proofErr w:type="spellStart"/>
      <w:r>
        <w:t>stuurder</w:t>
      </w:r>
      <w:proofErr w:type="spellEnd"/>
      <w:r>
        <w:t xml:space="preserve">/geleider in smart </w:t>
      </w:r>
      <w:proofErr w:type="spellStart"/>
      <w:r>
        <w:t>cities</w:t>
      </w:r>
      <w:proofErr w:type="spellEnd"/>
      <w:r w:rsidR="007C167D">
        <w:t xml:space="preserve"> leren</w:t>
      </w:r>
      <w:r>
        <w:t>?</w:t>
      </w:r>
      <w:r w:rsidR="002765AF">
        <w:t xml:space="preserve"> </w:t>
      </w:r>
      <w:proofErr w:type="spellStart"/>
      <w:r w:rsidR="002765AF">
        <w:t>Citta</w:t>
      </w:r>
      <w:proofErr w:type="spellEnd"/>
      <w:r w:rsidR="002765AF">
        <w:t xml:space="preserve"> slow leert dat niet de globale economie en de </w:t>
      </w:r>
      <w:proofErr w:type="spellStart"/>
      <w:r w:rsidR="002765AF">
        <w:t>neo-liberale</w:t>
      </w:r>
      <w:proofErr w:type="spellEnd"/>
      <w:r w:rsidR="002765AF">
        <w:t xml:space="preserve"> marktwerking onderscheidend </w:t>
      </w:r>
      <w:r w:rsidR="00C12E4C">
        <w:t xml:space="preserve">zouden </w:t>
      </w:r>
      <w:r w:rsidR="002765AF">
        <w:t xml:space="preserve">moeten zijn voor smart </w:t>
      </w:r>
      <w:proofErr w:type="spellStart"/>
      <w:r w:rsidR="002765AF">
        <w:t>cities</w:t>
      </w:r>
      <w:proofErr w:type="spellEnd"/>
      <w:r w:rsidR="002765AF">
        <w:t xml:space="preserve">, maar de sociale-economie </w:t>
      </w:r>
      <w:r w:rsidR="007F2966">
        <w:t>(</w:t>
      </w:r>
      <w:proofErr w:type="spellStart"/>
      <w:r w:rsidR="007F2966">
        <w:t>civic</w:t>
      </w:r>
      <w:proofErr w:type="spellEnd"/>
      <w:r w:rsidR="007F2966">
        <w:t xml:space="preserve"> </w:t>
      </w:r>
      <w:proofErr w:type="spellStart"/>
      <w:r w:rsidR="007F2966">
        <w:t>economy</w:t>
      </w:r>
      <w:proofErr w:type="spellEnd"/>
      <w:r w:rsidR="007F2966">
        <w:t>)</w:t>
      </w:r>
      <w:r w:rsidR="00C12E4C">
        <w:t xml:space="preserve">. Deze is </w:t>
      </w:r>
      <w:r w:rsidR="002765AF">
        <w:t xml:space="preserve">gebaseerd op </w:t>
      </w:r>
      <w:r w:rsidR="00C12E4C">
        <w:t>wederkerigheid in</w:t>
      </w:r>
      <w:r w:rsidR="002765AF">
        <w:t xml:space="preserve"> relaties tussen mensen en </w:t>
      </w:r>
      <w:r w:rsidR="00C12E4C">
        <w:t xml:space="preserve">op de nauwe relatie tussen </w:t>
      </w:r>
      <w:r w:rsidR="002765AF">
        <w:t xml:space="preserve">mensen en hun verleden. Daar past een houding bij van loslaten in plaats van jagen op ambities, die losgezongen zijn van hun </w:t>
      </w:r>
      <w:proofErr w:type="spellStart"/>
      <w:r w:rsidR="002765AF">
        <w:t>betekenisgevende</w:t>
      </w:r>
      <w:proofErr w:type="spellEnd"/>
      <w:r w:rsidR="002765AF">
        <w:t xml:space="preserve"> context. Dat geeft veel ruimte en positieve energie om de samenleving echt leefbaar te maken. Zorg, attentie, tijd nemen, dat zijn belangrijke waarden voor een praktische ethiek die de basis zou moeten zijn voor goed bestuur, voor </w:t>
      </w:r>
      <w:proofErr w:type="spellStart"/>
      <w:r w:rsidR="002765AF">
        <w:t>Citta</w:t>
      </w:r>
      <w:proofErr w:type="spellEnd"/>
      <w:r w:rsidR="002765AF">
        <w:t xml:space="preserve"> slow gemeenten, maar evenzeer voor smart </w:t>
      </w:r>
      <w:proofErr w:type="spellStart"/>
      <w:r w:rsidR="002765AF">
        <w:t>cities</w:t>
      </w:r>
      <w:proofErr w:type="spellEnd"/>
      <w:r w:rsidR="002765AF">
        <w:t xml:space="preserve">.    </w:t>
      </w:r>
    </w:p>
    <w:p w:rsidR="0079563F" w:rsidRDefault="0079563F" w:rsidP="009448A9">
      <w:pPr>
        <w:spacing w:after="0"/>
      </w:pPr>
    </w:p>
    <w:p w:rsidR="0079563F" w:rsidRDefault="0079563F" w:rsidP="009448A9">
      <w:pPr>
        <w:spacing w:after="0"/>
      </w:pPr>
    </w:p>
    <w:p w:rsidR="000C2A1B" w:rsidRDefault="000C2A1B" w:rsidP="009448A9">
      <w:pPr>
        <w:spacing w:after="0"/>
      </w:pPr>
    </w:p>
    <w:p w:rsidR="0079563F" w:rsidRPr="00E43638" w:rsidRDefault="0079563F" w:rsidP="0079563F">
      <w:pPr>
        <w:pStyle w:val="Eindnoottekst"/>
      </w:pPr>
    </w:p>
    <w:p w:rsidR="0079563F" w:rsidRDefault="00E43638" w:rsidP="009448A9">
      <w:pPr>
        <w:spacing w:after="0"/>
      </w:pPr>
      <w:r>
        <w:t>Inspiratiebronnen:</w:t>
      </w:r>
    </w:p>
    <w:sectPr w:rsidR="0079563F" w:rsidSect="006B25A2">
      <w:head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2617" w:rsidRDefault="001E2617" w:rsidP="00050D9B">
      <w:pPr>
        <w:spacing w:after="0" w:line="240" w:lineRule="auto"/>
      </w:pPr>
      <w:r>
        <w:separator/>
      </w:r>
    </w:p>
  </w:endnote>
  <w:endnote w:type="continuationSeparator" w:id="0">
    <w:p w:rsidR="001E2617" w:rsidRDefault="001E2617" w:rsidP="00050D9B">
      <w:pPr>
        <w:spacing w:after="0" w:line="240" w:lineRule="auto"/>
      </w:pPr>
      <w:r>
        <w:continuationSeparator/>
      </w:r>
    </w:p>
  </w:endnote>
  <w:endnote w:id="1">
    <w:p w:rsidR="00C60847" w:rsidRPr="00C60847" w:rsidRDefault="00C60847">
      <w:pPr>
        <w:pStyle w:val="Eindnoottekst"/>
      </w:pPr>
      <w:r>
        <w:rPr>
          <w:rStyle w:val="Eindnootmarkering"/>
        </w:rPr>
        <w:endnoteRef/>
      </w:r>
      <w:r>
        <w:t xml:space="preserve"> </w:t>
      </w:r>
      <w:r w:rsidRPr="00C60847">
        <w:t>Zie bijvoorbeeld Erik Gerritsen en Jeroen de Lange (2007) De sl</w:t>
      </w:r>
      <w:r>
        <w:t>imme gemeente, Reed Business bv.</w:t>
      </w:r>
      <w:r w:rsidRPr="00C60847">
        <w:t xml:space="preserve"> </w:t>
      </w:r>
      <w:r>
        <w:t>’s-Gravenhage en Gerard Schouw (2009) Een slimme stad is een lerende stad; praktijkboek kennismanagement voor steden. Uitgeverij Jan van Arkel. Utrecht.</w:t>
      </w:r>
    </w:p>
  </w:endnote>
  <w:endnote w:id="2">
    <w:p w:rsidR="00560FC3" w:rsidRPr="00560FC3" w:rsidRDefault="00560FC3">
      <w:pPr>
        <w:pStyle w:val="Eindnoottekst"/>
      </w:pPr>
      <w:r>
        <w:rPr>
          <w:rStyle w:val="Eindnootmarkering"/>
        </w:rPr>
        <w:endnoteRef/>
      </w:r>
      <w:r>
        <w:t xml:space="preserve"> </w:t>
      </w:r>
      <w:r w:rsidRPr="00BA7ADA">
        <w:t>Gesprekken zijn gevoerd met Ger Baron (clu</w:t>
      </w:r>
      <w:r>
        <w:t>ster</w:t>
      </w:r>
      <w:r w:rsidRPr="00BA7ADA">
        <w:t>manager ICT van de Amste</w:t>
      </w:r>
      <w:r>
        <w:t xml:space="preserve">rdam </w:t>
      </w:r>
      <w:proofErr w:type="spellStart"/>
      <w:r>
        <w:t>Economic</w:t>
      </w:r>
      <w:proofErr w:type="spellEnd"/>
      <w:r>
        <w:t xml:space="preserve"> Board) en Gaby </w:t>
      </w:r>
      <w:proofErr w:type="spellStart"/>
      <w:r>
        <w:t>Sadowski</w:t>
      </w:r>
      <w:proofErr w:type="spellEnd"/>
      <w:r>
        <w:t xml:space="preserve"> (strategisch adviseur gemeente Eindhoven). Interessante publicaties zijn o.a. Smart City </w:t>
      </w:r>
      <w:proofErr w:type="spellStart"/>
      <w:r>
        <w:t>dynamics</w:t>
      </w:r>
      <w:proofErr w:type="spellEnd"/>
      <w:r>
        <w:t xml:space="preserve">, Smart </w:t>
      </w:r>
      <w:proofErr w:type="spellStart"/>
      <w:r>
        <w:t>stories</w:t>
      </w:r>
      <w:proofErr w:type="spellEnd"/>
      <w:r>
        <w:t xml:space="preserve"> Amsterdam City en Slim </w:t>
      </w:r>
      <w:proofErr w:type="spellStart"/>
      <w:r>
        <w:t>lichtgrid</w:t>
      </w:r>
      <w:proofErr w:type="spellEnd"/>
      <w:r>
        <w:t xml:space="preserve"> voor ee</w:t>
      </w:r>
      <w:r w:rsidR="00882167">
        <w:t>n</w:t>
      </w:r>
      <w:r>
        <w:t xml:space="preserve"> leefbare stad 2030 Eindhoven (zie </w:t>
      </w:r>
      <w:hyperlink r:id="rId1" w:history="1">
        <w:r w:rsidRPr="0043459D">
          <w:rPr>
            <w:rStyle w:val="Hyperlink"/>
          </w:rPr>
          <w:t>http://www.ili-lighthouse.nl/Imges/RoadmapEhv2030NL.pdf</w:t>
        </w:r>
      </w:hyperlink>
    </w:p>
  </w:endnote>
  <w:endnote w:id="3">
    <w:p w:rsidR="00644AAD" w:rsidRPr="00644AAD" w:rsidRDefault="00644AAD">
      <w:pPr>
        <w:pStyle w:val="Eindnoottekst"/>
        <w:rPr>
          <w:lang w:val="en-US"/>
        </w:rPr>
      </w:pPr>
      <w:r>
        <w:rPr>
          <w:rStyle w:val="Eindnootmarkering"/>
        </w:rPr>
        <w:endnoteRef/>
      </w:r>
      <w:r w:rsidRPr="00644AAD">
        <w:rPr>
          <w:lang w:val="en-US"/>
        </w:rPr>
        <w:t xml:space="preserve"> </w:t>
      </w:r>
      <w:r>
        <w:rPr>
          <w:lang w:val="en-US"/>
        </w:rPr>
        <w:t xml:space="preserve">Andrea </w:t>
      </w:r>
      <w:proofErr w:type="spellStart"/>
      <w:r>
        <w:rPr>
          <w:lang w:val="en-US"/>
        </w:rPr>
        <w:t>Caragliu</w:t>
      </w:r>
      <w:proofErr w:type="spellEnd"/>
      <w:r>
        <w:rPr>
          <w:lang w:val="en-US"/>
        </w:rPr>
        <w:t xml:space="preserve">, Chiara Del Bo, Peter </w:t>
      </w:r>
      <w:proofErr w:type="spellStart"/>
      <w:r>
        <w:rPr>
          <w:lang w:val="en-US"/>
        </w:rPr>
        <w:t>Nijkamp</w:t>
      </w:r>
      <w:proofErr w:type="spellEnd"/>
      <w:r>
        <w:rPr>
          <w:lang w:val="en-US"/>
        </w:rPr>
        <w:t xml:space="preserve"> (2009) Smart Cities in Europe.</w:t>
      </w:r>
    </w:p>
  </w:endnote>
  <w:endnote w:id="4">
    <w:p w:rsidR="009146CA" w:rsidRPr="009146CA" w:rsidRDefault="009146CA">
      <w:pPr>
        <w:pStyle w:val="Eindnoottekst"/>
        <w:rPr>
          <w:lang w:val="en-US"/>
        </w:rPr>
      </w:pPr>
      <w:r>
        <w:rPr>
          <w:rStyle w:val="Eindnootmarkering"/>
        </w:rPr>
        <w:endnoteRef/>
      </w:r>
      <w:r w:rsidRPr="009146CA">
        <w:rPr>
          <w:lang w:val="en-US"/>
        </w:rPr>
        <w:t xml:space="preserve"> </w:t>
      </w:r>
      <w:proofErr w:type="spellStart"/>
      <w:r w:rsidRPr="00060E7C">
        <w:rPr>
          <w:lang w:val="en-US"/>
        </w:rPr>
        <w:t>Zie</w:t>
      </w:r>
      <w:proofErr w:type="spellEnd"/>
      <w:r w:rsidRPr="00060E7C">
        <w:rPr>
          <w:lang w:val="en-US"/>
        </w:rPr>
        <w:t xml:space="preserve"> Global Outlook </w:t>
      </w:r>
      <w:proofErr w:type="spellStart"/>
      <w:r w:rsidRPr="00060E7C">
        <w:rPr>
          <w:lang w:val="en-US"/>
        </w:rPr>
        <w:t>artikel</w:t>
      </w:r>
      <w:proofErr w:type="spellEnd"/>
      <w:r w:rsidRPr="00060E7C">
        <w:rPr>
          <w:lang w:val="en-US"/>
        </w:rPr>
        <w:t xml:space="preserve"> van Wendy Atkins ‘Smar</w:t>
      </w:r>
      <w:r>
        <w:rPr>
          <w:lang w:val="en-US"/>
        </w:rPr>
        <w:t xml:space="preserve">t </w:t>
      </w:r>
      <w:r w:rsidRPr="00060E7C">
        <w:rPr>
          <w:lang w:val="en-US"/>
        </w:rPr>
        <w:t>cities: big and clever</w:t>
      </w:r>
      <w:r>
        <w:rPr>
          <w:lang w:val="en-US"/>
        </w:rPr>
        <w:t xml:space="preserve">’ in het </w:t>
      </w:r>
      <w:proofErr w:type="spellStart"/>
      <w:r>
        <w:rPr>
          <w:lang w:val="en-US"/>
        </w:rPr>
        <w:t>augustus</w:t>
      </w:r>
      <w:proofErr w:type="spellEnd"/>
      <w:r>
        <w:rPr>
          <w:lang w:val="en-US"/>
        </w:rPr>
        <w:t>/</w:t>
      </w:r>
      <w:proofErr w:type="spellStart"/>
      <w:r>
        <w:rPr>
          <w:lang w:val="en-US"/>
        </w:rPr>
        <w:t>september</w:t>
      </w:r>
      <w:proofErr w:type="spellEnd"/>
      <w:r>
        <w:rPr>
          <w:lang w:val="en-US"/>
        </w:rPr>
        <w:t xml:space="preserve"> </w:t>
      </w:r>
      <w:proofErr w:type="spellStart"/>
      <w:r>
        <w:rPr>
          <w:lang w:val="en-US"/>
        </w:rPr>
        <w:t>nummer</w:t>
      </w:r>
      <w:proofErr w:type="spellEnd"/>
      <w:r>
        <w:rPr>
          <w:lang w:val="en-US"/>
        </w:rPr>
        <w:t xml:space="preserve"> van </w:t>
      </w:r>
      <w:hyperlink r:id="rId2" w:history="1">
        <w:r w:rsidRPr="00DE403C">
          <w:rPr>
            <w:rStyle w:val="Hyperlink"/>
            <w:lang w:val="en-US"/>
          </w:rPr>
          <w:t>www.fDiintelligence.com</w:t>
        </w:r>
      </w:hyperlink>
      <w:r>
        <w:rPr>
          <w:lang w:val="en-US"/>
        </w:rPr>
        <w:t xml:space="preserve"> </w:t>
      </w:r>
      <w:proofErr w:type="spellStart"/>
      <w:r>
        <w:rPr>
          <w:lang w:val="en-US"/>
        </w:rPr>
        <w:t>uit</w:t>
      </w:r>
      <w:proofErr w:type="spellEnd"/>
      <w:r>
        <w:rPr>
          <w:lang w:val="en-US"/>
        </w:rPr>
        <w:t xml:space="preserve"> 2013. </w:t>
      </w:r>
    </w:p>
  </w:endnote>
  <w:endnote w:id="5">
    <w:p w:rsidR="00E43638" w:rsidRPr="00E43638" w:rsidRDefault="00E43638">
      <w:pPr>
        <w:pStyle w:val="Eindnoottekst"/>
        <w:rPr>
          <w:lang w:val="en-US"/>
        </w:rPr>
      </w:pPr>
      <w:r>
        <w:rPr>
          <w:rStyle w:val="Eindnootmarkering"/>
        </w:rPr>
        <w:endnoteRef/>
      </w:r>
      <w:r w:rsidRPr="00E43638">
        <w:rPr>
          <w:lang w:val="en-US"/>
        </w:rPr>
        <w:t xml:space="preserve"> </w:t>
      </w:r>
      <w:proofErr w:type="spellStart"/>
      <w:r w:rsidRPr="0079563F">
        <w:rPr>
          <w:lang w:val="en-US"/>
        </w:rPr>
        <w:t>Zie</w:t>
      </w:r>
      <w:proofErr w:type="spellEnd"/>
      <w:r w:rsidRPr="0079563F">
        <w:rPr>
          <w:lang w:val="en-US"/>
        </w:rPr>
        <w:t xml:space="preserve"> Wendy </w:t>
      </w:r>
      <w:proofErr w:type="spellStart"/>
      <w:r w:rsidRPr="0079563F">
        <w:rPr>
          <w:lang w:val="en-US"/>
        </w:rPr>
        <w:t>Parkins</w:t>
      </w:r>
      <w:proofErr w:type="spellEnd"/>
      <w:r w:rsidRPr="0079563F">
        <w:rPr>
          <w:lang w:val="en-US"/>
        </w:rPr>
        <w:t xml:space="preserve"> en Geoffrey Craig (2006) Slow living, Berg publishers.</w:t>
      </w:r>
    </w:p>
  </w:endnote>
  <w:endnote w:id="6">
    <w:p w:rsidR="00E43638" w:rsidRPr="00E43638" w:rsidRDefault="00E43638">
      <w:pPr>
        <w:pStyle w:val="Eindnoottekst"/>
        <w:rPr>
          <w:lang w:val="en-US"/>
        </w:rPr>
      </w:pPr>
      <w:r>
        <w:rPr>
          <w:rStyle w:val="Eindnootmarkering"/>
        </w:rPr>
        <w:endnoteRef/>
      </w:r>
      <w:r w:rsidRPr="00E43638">
        <w:rPr>
          <w:lang w:val="en-US"/>
        </w:rPr>
        <w:t xml:space="preserve"> </w:t>
      </w:r>
      <w:proofErr w:type="spellStart"/>
      <w:r>
        <w:rPr>
          <w:lang w:val="en-US"/>
        </w:rPr>
        <w:t>Sako</w:t>
      </w:r>
      <w:proofErr w:type="spellEnd"/>
      <w:r>
        <w:rPr>
          <w:lang w:val="en-US"/>
        </w:rPr>
        <w:t xml:space="preserve"> </w:t>
      </w:r>
      <w:proofErr w:type="spellStart"/>
      <w:r>
        <w:rPr>
          <w:lang w:val="en-US"/>
        </w:rPr>
        <w:t>Musterd</w:t>
      </w:r>
      <w:proofErr w:type="spellEnd"/>
      <w:r>
        <w:rPr>
          <w:lang w:val="en-US"/>
        </w:rPr>
        <w:t xml:space="preserve">, Alan </w:t>
      </w:r>
      <w:proofErr w:type="spellStart"/>
      <w:r>
        <w:rPr>
          <w:lang w:val="en-US"/>
        </w:rPr>
        <w:t>Murie</w:t>
      </w:r>
      <w:proofErr w:type="spellEnd"/>
      <w:r>
        <w:rPr>
          <w:lang w:val="en-US"/>
        </w:rPr>
        <w:t xml:space="preserve"> (2010) Making competitive cities, Wiley-Blackwell Publishing Ltd en </w:t>
      </w:r>
      <w:proofErr w:type="spellStart"/>
      <w:r>
        <w:rPr>
          <w:lang w:val="en-US"/>
        </w:rPr>
        <w:t>Sako</w:t>
      </w:r>
      <w:proofErr w:type="spellEnd"/>
      <w:r>
        <w:rPr>
          <w:lang w:val="en-US"/>
        </w:rPr>
        <w:t xml:space="preserve"> </w:t>
      </w:r>
      <w:proofErr w:type="spellStart"/>
      <w:r>
        <w:rPr>
          <w:lang w:val="en-US"/>
        </w:rPr>
        <w:t>Musterd</w:t>
      </w:r>
      <w:proofErr w:type="spellEnd"/>
      <w:r>
        <w:rPr>
          <w:lang w:val="en-US"/>
        </w:rPr>
        <w:t xml:space="preserve">, </w:t>
      </w:r>
      <w:proofErr w:type="spellStart"/>
      <w:r>
        <w:rPr>
          <w:lang w:val="en-US"/>
        </w:rPr>
        <w:t>Zoltán</w:t>
      </w:r>
      <w:proofErr w:type="spellEnd"/>
      <w:r>
        <w:rPr>
          <w:lang w:val="en-US"/>
        </w:rPr>
        <w:t xml:space="preserve"> </w:t>
      </w:r>
      <w:proofErr w:type="spellStart"/>
      <w:r>
        <w:rPr>
          <w:lang w:val="en-US"/>
        </w:rPr>
        <w:t>Kovács</w:t>
      </w:r>
      <w:proofErr w:type="spellEnd"/>
      <w:r>
        <w:rPr>
          <w:lang w:val="en-US"/>
        </w:rPr>
        <w:t xml:space="preserve"> (2013) Place-making and policies for competitive cities, Wiley-Blackwell Publishing Ltd.</w:t>
      </w:r>
    </w:p>
  </w:endnote>
  <w:endnote w:id="7">
    <w:p w:rsidR="009146CA" w:rsidRPr="009146CA" w:rsidRDefault="009146CA">
      <w:pPr>
        <w:pStyle w:val="Eindnoottekst"/>
      </w:pPr>
      <w:r>
        <w:rPr>
          <w:rStyle w:val="Eindnootmarkering"/>
        </w:rPr>
        <w:endnoteRef/>
      </w:r>
      <w:r>
        <w:t xml:space="preserve"> </w:t>
      </w:r>
      <w:r w:rsidRPr="00BF2737">
        <w:t>Geert Mak gaat tijdens deze lezing</w:t>
      </w:r>
      <w:r>
        <w:t xml:space="preserve"> “Erken de behoefte van mensen aan thuis”</w:t>
      </w:r>
      <w:r w:rsidRPr="00BF2737">
        <w:t xml:space="preserve"> in op de vraag waarom Brussel zo weinig rekening houdt met wat Europeanen werkelijk</w:t>
      </w:r>
      <w:r>
        <w:t xml:space="preserve"> </w:t>
      </w:r>
      <w:r w:rsidRPr="00BF2737">
        <w:t xml:space="preserve">beweegt, terwijl </w:t>
      </w:r>
      <w:r>
        <w:t xml:space="preserve">men zou moeten weten dat we allemaal erg gehecht zijn aan ons dorp, onze stad en ook ons land. Zie ook het dagblad Trouw, 23 september 2013. Hij plaats het geglobaliseerde </w:t>
      </w:r>
      <w:proofErr w:type="spellStart"/>
      <w:r>
        <w:t>space</w:t>
      </w:r>
      <w:proofErr w:type="spellEnd"/>
      <w:r>
        <w:t xml:space="preserve">-begrip tegenover het </w:t>
      </w:r>
      <w:proofErr w:type="spellStart"/>
      <w:r>
        <w:t>place</w:t>
      </w:r>
      <w:proofErr w:type="spellEnd"/>
      <w:r>
        <w:t>-begrip en maakt begrijpelijk dat goed bestuur in een snelle abstracte wereld moet aansluiten bij identiteit en herkenbaarheid van mensen met hun oorsprong en dat anders een groot legitimiteitsprobleem ontstaat.</w:t>
      </w:r>
    </w:p>
  </w:endnote>
  <w:endnote w:id="8">
    <w:p w:rsidR="00E43638" w:rsidRPr="00E43638" w:rsidRDefault="00E43638">
      <w:pPr>
        <w:pStyle w:val="Eindnoottekst"/>
      </w:pPr>
      <w:r>
        <w:rPr>
          <w:rStyle w:val="Eindnootmarkering"/>
        </w:rPr>
        <w:endnoteRef/>
      </w:r>
      <w:r>
        <w:t xml:space="preserve"> </w:t>
      </w:r>
      <w:r w:rsidRPr="00316F19">
        <w:t xml:space="preserve">Belangrijkste informatiebronnen zijn het gesprek met Jacques </w:t>
      </w:r>
      <w:proofErr w:type="spellStart"/>
      <w:r w:rsidRPr="00316F19">
        <w:t>Brummans</w:t>
      </w:r>
      <w:proofErr w:type="spellEnd"/>
      <w:r w:rsidRPr="00316F19">
        <w:t xml:space="preserve">, medewerker communicatie van de gemeente Alphen-Chaam en de beleidsnota </w:t>
      </w:r>
      <w:r>
        <w:t>“Hallo Brabant, wij zijn Alphen-Chaam; Brabant pur sang: projectideeën van het platteland” in het kader van 2018 Brabant Culturele Hoofdstad.</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MT">
    <w:altName w:val="Arial 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2617" w:rsidRDefault="001E2617" w:rsidP="00050D9B">
      <w:pPr>
        <w:spacing w:after="0" w:line="240" w:lineRule="auto"/>
      </w:pPr>
      <w:r>
        <w:separator/>
      </w:r>
    </w:p>
  </w:footnote>
  <w:footnote w:type="continuationSeparator" w:id="0">
    <w:p w:rsidR="001E2617" w:rsidRDefault="001E2617" w:rsidP="00050D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0D9B" w:rsidRPr="00050D9B" w:rsidRDefault="00050D9B">
    <w:pPr>
      <w:pStyle w:val="Koptekst"/>
      <w:rPr>
        <w:i/>
        <w:sz w:val="18"/>
        <w:szCs w:val="18"/>
      </w:rPr>
    </w:pPr>
    <w:proofErr w:type="spellStart"/>
    <w:r w:rsidRPr="00050D9B">
      <w:rPr>
        <w:i/>
        <w:sz w:val="18"/>
        <w:szCs w:val="18"/>
      </w:rPr>
      <w:t>V</w:t>
    </w:r>
    <w:r w:rsidR="00C6451D">
      <w:rPr>
        <w:i/>
        <w:sz w:val="18"/>
        <w:szCs w:val="18"/>
      </w:rPr>
      <w:t>inNDT</w:t>
    </w:r>
    <w:proofErr w:type="spellEnd"/>
    <w:r w:rsidR="00C6451D">
      <w:rPr>
        <w:i/>
        <w:sz w:val="18"/>
        <w:szCs w:val="18"/>
      </w:rPr>
      <w:t>, V</w:t>
    </w:r>
    <w:r w:rsidRPr="00050D9B">
      <w:rPr>
        <w:i/>
        <w:sz w:val="18"/>
        <w:szCs w:val="18"/>
      </w:rPr>
      <w:t xml:space="preserve">eranderen in </w:t>
    </w:r>
    <w:r w:rsidR="00C6451D">
      <w:rPr>
        <w:i/>
        <w:sz w:val="18"/>
        <w:szCs w:val="18"/>
      </w:rPr>
      <w:t>Nieuw Denken T</w:t>
    </w:r>
    <w:r w:rsidRPr="00050D9B">
      <w:rPr>
        <w:i/>
        <w:sz w:val="18"/>
        <w:szCs w:val="18"/>
      </w:rPr>
      <w:t>oepassen</w:t>
    </w:r>
  </w:p>
  <w:sdt>
    <w:sdtPr>
      <w:id w:val="-1142804026"/>
      <w:docPartObj>
        <w:docPartGallery w:val="Page Numbers (Margins)"/>
        <w:docPartUnique/>
      </w:docPartObj>
    </w:sdtPr>
    <w:sdtEndPr/>
    <w:sdtContent>
      <w:p w:rsidR="00050D9B" w:rsidRDefault="00050D9B">
        <w:pPr>
          <w:pStyle w:val="Koptekst"/>
        </w:pPr>
        <w:r>
          <w:rPr>
            <w:noProof/>
            <w:lang w:eastAsia="nl-NL"/>
          </w:rPr>
          <mc:AlternateContent>
            <mc:Choice Requires="wps">
              <w:drawing>
                <wp:anchor distT="0" distB="0" distL="114300" distR="114300" simplePos="0" relativeHeight="251659264" behindDoc="0" locked="0" layoutInCell="0" allowOverlap="1" wp14:anchorId="6145F01C" wp14:editId="53195722">
                  <wp:simplePos x="0" y="0"/>
                  <wp:positionH relativeFrom="leftMargin">
                    <wp:align>left</wp:align>
                  </wp:positionH>
                  <wp:positionV relativeFrom="margin">
                    <wp:align>center</wp:align>
                  </wp:positionV>
                  <wp:extent cx="727710" cy="329565"/>
                  <wp:effectExtent l="0" t="0" r="3810" b="3810"/>
                  <wp:wrapNone/>
                  <wp:docPr id="544" name="Rechthoek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050D9B" w:rsidRDefault="00050D9B">
                              <w:pPr>
                                <w:pBdr>
                                  <w:bottom w:val="single" w:sz="4" w:space="1" w:color="auto"/>
                                </w:pBdr>
                                <w:jc w:val="right"/>
                              </w:pPr>
                              <w:r>
                                <w:fldChar w:fldCharType="begin"/>
                              </w:r>
                              <w:r>
                                <w:instrText>PAGE   \* MERGEFORMAT</w:instrText>
                              </w:r>
                              <w:r>
                                <w:fldChar w:fldCharType="separate"/>
                              </w:r>
                              <w:r w:rsidR="008B71E5">
                                <w:rPr>
                                  <w:noProof/>
                                </w:rPr>
                                <w:t>4</w:t>
                              </w:r>
                              <w:r>
                                <w:fldChar w:fldCharType="end"/>
                              </w:r>
                            </w:p>
                          </w:txbxContent>
                        </wps:txbx>
                        <wps:bodyPr rot="0" vert="horz" wrap="square" lIns="91440" tIns="45720" rIns="91440" bIns="45720" anchor="t" anchorCtr="0" upright="1">
                          <a:noAutofit/>
                        </wps:bodyPr>
                      </wps:wsp>
                    </a:graphicData>
                  </a:graphic>
                  <wp14:sizeRelH relativeFrom="leftMargin">
                    <wp14:pctWidth>80000</wp14:pctWidth>
                  </wp14:sizeRelH>
                  <wp14:sizeRelV relativeFrom="page">
                    <wp14:pctHeight>0</wp14:pctHeight>
                  </wp14:sizeRelV>
                </wp:anchor>
              </w:drawing>
            </mc:Choice>
            <mc:Fallback>
              <w:pict>
                <v:rect id="Rechthoek 4" o:spid="_x0000_s1026" style="position:absolute;margin-left:0;margin-top:0;width:57.3pt;height:25.95pt;z-index:25165926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lef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" o:allowincell="f" stroked="f">
                  <v:textbox>
                    <w:txbxContent>
                      <w:p w:rsidR="00050D9B" w:rsidRDefault="00050D9B">
                        <w:pPr>
                          <w:pBdr>
                            <w:bottom w:val="single" w:sz="4" w:space="1" w:color="auto"/>
                          </w:pBdr>
                          <w:jc w:val="right"/>
                        </w:pPr>
                        <w:r>
                          <w:fldChar w:fldCharType="begin"/>
                        </w:r>
                        <w:r>
                          <w:instrText>PAGE   \* MERGEFORMAT</w:instrText>
                        </w:r>
                        <w:r>
                          <w:fldChar w:fldCharType="separate"/>
                        </w:r>
                        <w:r w:rsidR="008B71E5">
                          <w:rPr>
                            <w:noProof/>
                          </w:rPr>
                          <w:t>4</w:t>
                        </w:r>
                        <w: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D0B41"/>
    <w:multiLevelType w:val="hybridMultilevel"/>
    <w:tmpl w:val="621EAC5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20436FF2"/>
    <w:multiLevelType w:val="hybridMultilevel"/>
    <w:tmpl w:val="B7966DCA"/>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2">
    <w:nsid w:val="3ECA1D16"/>
    <w:multiLevelType w:val="hybridMultilevel"/>
    <w:tmpl w:val="239EA952"/>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3">
    <w:nsid w:val="723F2895"/>
    <w:multiLevelType w:val="hybridMultilevel"/>
    <w:tmpl w:val="133C37FA"/>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cryptProviderType="rsaFull" w:cryptAlgorithmClass="hash" w:cryptAlgorithmType="typeAny" w:cryptAlgorithmSid="4" w:cryptSpinCount="100000" w:hash="GKYwlj8j4GFoXOeLbKgF/pAU7Qk=" w:salt="dPatH18Xow25+hfwS+9wxg=="/>
  <w:zoom w:percent="100"/>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2044"/>
    <w:rsid w:val="00010086"/>
    <w:rsid w:val="00017464"/>
    <w:rsid w:val="00050D9B"/>
    <w:rsid w:val="0006071D"/>
    <w:rsid w:val="00060E7C"/>
    <w:rsid w:val="000632A8"/>
    <w:rsid w:val="0009281B"/>
    <w:rsid w:val="000B06FE"/>
    <w:rsid w:val="000B0DBC"/>
    <w:rsid w:val="000B1D85"/>
    <w:rsid w:val="000B3B03"/>
    <w:rsid w:val="000C1C2A"/>
    <w:rsid w:val="000C2A1B"/>
    <w:rsid w:val="000C4E94"/>
    <w:rsid w:val="000C6024"/>
    <w:rsid w:val="000C6359"/>
    <w:rsid w:val="000D07B7"/>
    <w:rsid w:val="000D345F"/>
    <w:rsid w:val="000D51D3"/>
    <w:rsid w:val="000D57C3"/>
    <w:rsid w:val="000D6EF0"/>
    <w:rsid w:val="000E5D62"/>
    <w:rsid w:val="00100118"/>
    <w:rsid w:val="0011061B"/>
    <w:rsid w:val="00140B5A"/>
    <w:rsid w:val="00152280"/>
    <w:rsid w:val="00170B2F"/>
    <w:rsid w:val="00190CBC"/>
    <w:rsid w:val="001A258C"/>
    <w:rsid w:val="001B2A25"/>
    <w:rsid w:val="001C0962"/>
    <w:rsid w:val="001C4606"/>
    <w:rsid w:val="001C4F0C"/>
    <w:rsid w:val="001C566B"/>
    <w:rsid w:val="001D08A6"/>
    <w:rsid w:val="001D3608"/>
    <w:rsid w:val="001E2617"/>
    <w:rsid w:val="001E64D7"/>
    <w:rsid w:val="001F67DA"/>
    <w:rsid w:val="00200297"/>
    <w:rsid w:val="00210961"/>
    <w:rsid w:val="002137D1"/>
    <w:rsid w:val="00217D35"/>
    <w:rsid w:val="00224E44"/>
    <w:rsid w:val="00234578"/>
    <w:rsid w:val="002427AD"/>
    <w:rsid w:val="00242EE9"/>
    <w:rsid w:val="00256B20"/>
    <w:rsid w:val="00263AC4"/>
    <w:rsid w:val="002657D0"/>
    <w:rsid w:val="002660E0"/>
    <w:rsid w:val="002675A3"/>
    <w:rsid w:val="00271CF3"/>
    <w:rsid w:val="00275243"/>
    <w:rsid w:val="002765AF"/>
    <w:rsid w:val="002A4050"/>
    <w:rsid w:val="002A5AA4"/>
    <w:rsid w:val="002E79FF"/>
    <w:rsid w:val="002F0C04"/>
    <w:rsid w:val="00301853"/>
    <w:rsid w:val="00316F19"/>
    <w:rsid w:val="00321347"/>
    <w:rsid w:val="00334815"/>
    <w:rsid w:val="00334984"/>
    <w:rsid w:val="003504FD"/>
    <w:rsid w:val="0036001D"/>
    <w:rsid w:val="00361050"/>
    <w:rsid w:val="00361775"/>
    <w:rsid w:val="00362221"/>
    <w:rsid w:val="00372D6C"/>
    <w:rsid w:val="0037698D"/>
    <w:rsid w:val="00376B62"/>
    <w:rsid w:val="00380B67"/>
    <w:rsid w:val="00382580"/>
    <w:rsid w:val="0038387E"/>
    <w:rsid w:val="003A2FFB"/>
    <w:rsid w:val="003A4D99"/>
    <w:rsid w:val="003B2B7C"/>
    <w:rsid w:val="003C524E"/>
    <w:rsid w:val="003C7FED"/>
    <w:rsid w:val="003E6564"/>
    <w:rsid w:val="00402C0F"/>
    <w:rsid w:val="00427A81"/>
    <w:rsid w:val="00434D22"/>
    <w:rsid w:val="00441F04"/>
    <w:rsid w:val="004523FE"/>
    <w:rsid w:val="00460B66"/>
    <w:rsid w:val="00474A3B"/>
    <w:rsid w:val="0048232D"/>
    <w:rsid w:val="00487844"/>
    <w:rsid w:val="004A52B9"/>
    <w:rsid w:val="004C2FA9"/>
    <w:rsid w:val="004C3C52"/>
    <w:rsid w:val="004C7658"/>
    <w:rsid w:val="004E5FCA"/>
    <w:rsid w:val="004F21C4"/>
    <w:rsid w:val="004F6C41"/>
    <w:rsid w:val="00504653"/>
    <w:rsid w:val="00515A85"/>
    <w:rsid w:val="005257AB"/>
    <w:rsid w:val="00526B24"/>
    <w:rsid w:val="0053149E"/>
    <w:rsid w:val="00533561"/>
    <w:rsid w:val="005414FB"/>
    <w:rsid w:val="0055327F"/>
    <w:rsid w:val="00553BF2"/>
    <w:rsid w:val="00554D9E"/>
    <w:rsid w:val="00560FC3"/>
    <w:rsid w:val="005663B9"/>
    <w:rsid w:val="005B3A73"/>
    <w:rsid w:val="005D01B0"/>
    <w:rsid w:val="005D5021"/>
    <w:rsid w:val="005E0475"/>
    <w:rsid w:val="005E0B81"/>
    <w:rsid w:val="00600B65"/>
    <w:rsid w:val="0060677A"/>
    <w:rsid w:val="0064407B"/>
    <w:rsid w:val="00644AAD"/>
    <w:rsid w:val="00653FD6"/>
    <w:rsid w:val="00654650"/>
    <w:rsid w:val="0067001E"/>
    <w:rsid w:val="00671260"/>
    <w:rsid w:val="00673FF5"/>
    <w:rsid w:val="00685742"/>
    <w:rsid w:val="00685850"/>
    <w:rsid w:val="006955EE"/>
    <w:rsid w:val="006A7163"/>
    <w:rsid w:val="006B25A2"/>
    <w:rsid w:val="006C4D0E"/>
    <w:rsid w:val="006D13D4"/>
    <w:rsid w:val="006D4A35"/>
    <w:rsid w:val="006F31FC"/>
    <w:rsid w:val="007258A3"/>
    <w:rsid w:val="007445C2"/>
    <w:rsid w:val="00763180"/>
    <w:rsid w:val="007809C6"/>
    <w:rsid w:val="0079352E"/>
    <w:rsid w:val="0079563F"/>
    <w:rsid w:val="007A0CC6"/>
    <w:rsid w:val="007B7474"/>
    <w:rsid w:val="007C167D"/>
    <w:rsid w:val="007C31C2"/>
    <w:rsid w:val="007D7725"/>
    <w:rsid w:val="007F2966"/>
    <w:rsid w:val="008044B1"/>
    <w:rsid w:val="0082517F"/>
    <w:rsid w:val="00827F17"/>
    <w:rsid w:val="00834441"/>
    <w:rsid w:val="00835945"/>
    <w:rsid w:val="008601F6"/>
    <w:rsid w:val="00882167"/>
    <w:rsid w:val="0088581E"/>
    <w:rsid w:val="00890A17"/>
    <w:rsid w:val="008923FE"/>
    <w:rsid w:val="008A032D"/>
    <w:rsid w:val="008B6660"/>
    <w:rsid w:val="008B71E5"/>
    <w:rsid w:val="008C23A3"/>
    <w:rsid w:val="008C5C67"/>
    <w:rsid w:val="009045A5"/>
    <w:rsid w:val="009146CA"/>
    <w:rsid w:val="009237F3"/>
    <w:rsid w:val="009426E7"/>
    <w:rsid w:val="009448A9"/>
    <w:rsid w:val="0094639D"/>
    <w:rsid w:val="00957D96"/>
    <w:rsid w:val="009613F4"/>
    <w:rsid w:val="00963165"/>
    <w:rsid w:val="009639B9"/>
    <w:rsid w:val="00971AC7"/>
    <w:rsid w:val="009737F0"/>
    <w:rsid w:val="009A11CE"/>
    <w:rsid w:val="009A4858"/>
    <w:rsid w:val="009A4B1B"/>
    <w:rsid w:val="009C1D61"/>
    <w:rsid w:val="009F118B"/>
    <w:rsid w:val="009F7487"/>
    <w:rsid w:val="00A00A16"/>
    <w:rsid w:val="00A01025"/>
    <w:rsid w:val="00A01102"/>
    <w:rsid w:val="00A12044"/>
    <w:rsid w:val="00A30FBC"/>
    <w:rsid w:val="00A438DD"/>
    <w:rsid w:val="00A64BF1"/>
    <w:rsid w:val="00A64F0D"/>
    <w:rsid w:val="00A64F1A"/>
    <w:rsid w:val="00A7044E"/>
    <w:rsid w:val="00A7772F"/>
    <w:rsid w:val="00A802CB"/>
    <w:rsid w:val="00A958AE"/>
    <w:rsid w:val="00A961AE"/>
    <w:rsid w:val="00AA3672"/>
    <w:rsid w:val="00AB6399"/>
    <w:rsid w:val="00AC6DA4"/>
    <w:rsid w:val="00AD2DD5"/>
    <w:rsid w:val="00AE2EE0"/>
    <w:rsid w:val="00AF34C8"/>
    <w:rsid w:val="00AF3695"/>
    <w:rsid w:val="00AF43B4"/>
    <w:rsid w:val="00B04322"/>
    <w:rsid w:val="00B103AC"/>
    <w:rsid w:val="00B11AA1"/>
    <w:rsid w:val="00B11E79"/>
    <w:rsid w:val="00B24F55"/>
    <w:rsid w:val="00B25C34"/>
    <w:rsid w:val="00B25F3D"/>
    <w:rsid w:val="00B3128A"/>
    <w:rsid w:val="00B37806"/>
    <w:rsid w:val="00B402B5"/>
    <w:rsid w:val="00B53F88"/>
    <w:rsid w:val="00B74D82"/>
    <w:rsid w:val="00B75064"/>
    <w:rsid w:val="00B83680"/>
    <w:rsid w:val="00B8423A"/>
    <w:rsid w:val="00BA7ADA"/>
    <w:rsid w:val="00BB3538"/>
    <w:rsid w:val="00BB52EE"/>
    <w:rsid w:val="00BC57E5"/>
    <w:rsid w:val="00BD7FEB"/>
    <w:rsid w:val="00BE0117"/>
    <w:rsid w:val="00BE3E51"/>
    <w:rsid w:val="00BF00EC"/>
    <w:rsid w:val="00BF2737"/>
    <w:rsid w:val="00BF53D3"/>
    <w:rsid w:val="00C01F5B"/>
    <w:rsid w:val="00C0645E"/>
    <w:rsid w:val="00C12E4C"/>
    <w:rsid w:val="00C26717"/>
    <w:rsid w:val="00C42D0B"/>
    <w:rsid w:val="00C43865"/>
    <w:rsid w:val="00C43E17"/>
    <w:rsid w:val="00C47788"/>
    <w:rsid w:val="00C60847"/>
    <w:rsid w:val="00C60D1D"/>
    <w:rsid w:val="00C6451D"/>
    <w:rsid w:val="00C64C11"/>
    <w:rsid w:val="00C70A73"/>
    <w:rsid w:val="00C80893"/>
    <w:rsid w:val="00C87971"/>
    <w:rsid w:val="00C87F92"/>
    <w:rsid w:val="00C93E6D"/>
    <w:rsid w:val="00C97FBF"/>
    <w:rsid w:val="00CB0BBF"/>
    <w:rsid w:val="00CC31A1"/>
    <w:rsid w:val="00CC6D86"/>
    <w:rsid w:val="00D07FC6"/>
    <w:rsid w:val="00D3075B"/>
    <w:rsid w:val="00D32B91"/>
    <w:rsid w:val="00D3417B"/>
    <w:rsid w:val="00D63818"/>
    <w:rsid w:val="00D71E41"/>
    <w:rsid w:val="00D77E55"/>
    <w:rsid w:val="00D8072E"/>
    <w:rsid w:val="00D84E96"/>
    <w:rsid w:val="00DA07D6"/>
    <w:rsid w:val="00DB513E"/>
    <w:rsid w:val="00DC6A5F"/>
    <w:rsid w:val="00DD22B3"/>
    <w:rsid w:val="00DF3D0F"/>
    <w:rsid w:val="00E115F1"/>
    <w:rsid w:val="00E250BA"/>
    <w:rsid w:val="00E3367B"/>
    <w:rsid w:val="00E43638"/>
    <w:rsid w:val="00E47357"/>
    <w:rsid w:val="00E835E4"/>
    <w:rsid w:val="00E86B04"/>
    <w:rsid w:val="00E937BD"/>
    <w:rsid w:val="00EB58F8"/>
    <w:rsid w:val="00EC58F5"/>
    <w:rsid w:val="00ED4618"/>
    <w:rsid w:val="00ED645A"/>
    <w:rsid w:val="00F10855"/>
    <w:rsid w:val="00F24CD6"/>
    <w:rsid w:val="00F25B31"/>
    <w:rsid w:val="00F27164"/>
    <w:rsid w:val="00F3084C"/>
    <w:rsid w:val="00F32E6A"/>
    <w:rsid w:val="00F40115"/>
    <w:rsid w:val="00F511E9"/>
    <w:rsid w:val="00F51B81"/>
    <w:rsid w:val="00F65D45"/>
    <w:rsid w:val="00F70B65"/>
    <w:rsid w:val="00F86587"/>
    <w:rsid w:val="00F92E53"/>
    <w:rsid w:val="00FA4B97"/>
    <w:rsid w:val="00FB390A"/>
    <w:rsid w:val="00FB69A5"/>
    <w:rsid w:val="00FD24D1"/>
    <w:rsid w:val="00FD4A89"/>
    <w:rsid w:val="00FE2EA8"/>
    <w:rsid w:val="00FE7D1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A12044"/>
    <w:pPr>
      <w:ind w:left="720"/>
      <w:contextualSpacing/>
    </w:pPr>
  </w:style>
  <w:style w:type="paragraph" w:styleId="Koptekst">
    <w:name w:val="header"/>
    <w:basedOn w:val="Standaard"/>
    <w:link w:val="KoptekstChar"/>
    <w:uiPriority w:val="99"/>
    <w:unhideWhenUsed/>
    <w:rsid w:val="00050D9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050D9B"/>
  </w:style>
  <w:style w:type="paragraph" w:styleId="Voettekst">
    <w:name w:val="footer"/>
    <w:basedOn w:val="Standaard"/>
    <w:link w:val="VoettekstChar"/>
    <w:uiPriority w:val="99"/>
    <w:unhideWhenUsed/>
    <w:rsid w:val="00050D9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050D9B"/>
  </w:style>
  <w:style w:type="paragraph" w:styleId="Ballontekst">
    <w:name w:val="Balloon Text"/>
    <w:basedOn w:val="Standaard"/>
    <w:link w:val="BallontekstChar"/>
    <w:uiPriority w:val="99"/>
    <w:semiHidden/>
    <w:unhideWhenUsed/>
    <w:rsid w:val="00050D9B"/>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050D9B"/>
    <w:rPr>
      <w:rFonts w:ascii="Tahoma" w:hAnsi="Tahoma" w:cs="Tahoma"/>
      <w:sz w:val="16"/>
      <w:szCs w:val="16"/>
    </w:rPr>
  </w:style>
  <w:style w:type="character" w:customStyle="1" w:styleId="apple-converted-space">
    <w:name w:val="apple-converted-space"/>
    <w:basedOn w:val="Standaardalinea-lettertype"/>
    <w:rsid w:val="009A4858"/>
  </w:style>
  <w:style w:type="paragraph" w:customStyle="1" w:styleId="Pa2">
    <w:name w:val="Pa2"/>
    <w:basedOn w:val="Standaard"/>
    <w:next w:val="Standaard"/>
    <w:uiPriority w:val="99"/>
    <w:rsid w:val="0082517F"/>
    <w:pPr>
      <w:autoSpaceDE w:val="0"/>
      <w:autoSpaceDN w:val="0"/>
      <w:adjustRightInd w:val="0"/>
      <w:spacing w:after="0" w:line="241" w:lineRule="atLeast"/>
    </w:pPr>
    <w:rPr>
      <w:rFonts w:ascii="Arial MT" w:hAnsi="Arial MT"/>
      <w:sz w:val="24"/>
      <w:szCs w:val="24"/>
    </w:rPr>
  </w:style>
  <w:style w:type="character" w:customStyle="1" w:styleId="A3">
    <w:name w:val="A3"/>
    <w:uiPriority w:val="99"/>
    <w:rsid w:val="0082517F"/>
    <w:rPr>
      <w:rFonts w:cs="Arial MT"/>
      <w:color w:val="000000"/>
      <w:sz w:val="22"/>
      <w:szCs w:val="22"/>
    </w:rPr>
  </w:style>
  <w:style w:type="paragraph" w:customStyle="1" w:styleId="Pa3">
    <w:name w:val="Pa3"/>
    <w:basedOn w:val="Standaard"/>
    <w:next w:val="Standaard"/>
    <w:uiPriority w:val="99"/>
    <w:rsid w:val="0082517F"/>
    <w:pPr>
      <w:autoSpaceDE w:val="0"/>
      <w:autoSpaceDN w:val="0"/>
      <w:adjustRightInd w:val="0"/>
      <w:spacing w:after="0" w:line="241" w:lineRule="atLeast"/>
    </w:pPr>
    <w:rPr>
      <w:rFonts w:ascii="Arial MT" w:hAnsi="Arial MT"/>
      <w:sz w:val="24"/>
      <w:szCs w:val="24"/>
    </w:rPr>
  </w:style>
  <w:style w:type="character" w:customStyle="1" w:styleId="A6">
    <w:name w:val="A6"/>
    <w:uiPriority w:val="99"/>
    <w:rsid w:val="00E835E4"/>
    <w:rPr>
      <w:rFonts w:cs="Calibri"/>
      <w:color w:val="000000"/>
      <w:sz w:val="20"/>
      <w:szCs w:val="20"/>
    </w:rPr>
  </w:style>
  <w:style w:type="paragraph" w:styleId="Eindnoottekst">
    <w:name w:val="endnote text"/>
    <w:basedOn w:val="Standaard"/>
    <w:link w:val="EindnoottekstChar"/>
    <w:uiPriority w:val="99"/>
    <w:semiHidden/>
    <w:unhideWhenUsed/>
    <w:rsid w:val="00140B5A"/>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140B5A"/>
    <w:rPr>
      <w:sz w:val="20"/>
      <w:szCs w:val="20"/>
    </w:rPr>
  </w:style>
  <w:style w:type="character" w:styleId="Eindnootmarkering">
    <w:name w:val="endnote reference"/>
    <w:basedOn w:val="Standaardalinea-lettertype"/>
    <w:uiPriority w:val="99"/>
    <w:semiHidden/>
    <w:unhideWhenUsed/>
    <w:rsid w:val="00140B5A"/>
    <w:rPr>
      <w:vertAlign w:val="superscript"/>
    </w:rPr>
  </w:style>
  <w:style w:type="character" w:styleId="Hyperlink">
    <w:name w:val="Hyperlink"/>
    <w:basedOn w:val="Standaardalinea-lettertype"/>
    <w:uiPriority w:val="99"/>
    <w:unhideWhenUsed/>
    <w:rsid w:val="00060E7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A12044"/>
    <w:pPr>
      <w:ind w:left="720"/>
      <w:contextualSpacing/>
    </w:pPr>
  </w:style>
  <w:style w:type="paragraph" w:styleId="Koptekst">
    <w:name w:val="header"/>
    <w:basedOn w:val="Standaard"/>
    <w:link w:val="KoptekstChar"/>
    <w:uiPriority w:val="99"/>
    <w:unhideWhenUsed/>
    <w:rsid w:val="00050D9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050D9B"/>
  </w:style>
  <w:style w:type="paragraph" w:styleId="Voettekst">
    <w:name w:val="footer"/>
    <w:basedOn w:val="Standaard"/>
    <w:link w:val="VoettekstChar"/>
    <w:uiPriority w:val="99"/>
    <w:unhideWhenUsed/>
    <w:rsid w:val="00050D9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050D9B"/>
  </w:style>
  <w:style w:type="paragraph" w:styleId="Ballontekst">
    <w:name w:val="Balloon Text"/>
    <w:basedOn w:val="Standaard"/>
    <w:link w:val="BallontekstChar"/>
    <w:uiPriority w:val="99"/>
    <w:semiHidden/>
    <w:unhideWhenUsed/>
    <w:rsid w:val="00050D9B"/>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050D9B"/>
    <w:rPr>
      <w:rFonts w:ascii="Tahoma" w:hAnsi="Tahoma" w:cs="Tahoma"/>
      <w:sz w:val="16"/>
      <w:szCs w:val="16"/>
    </w:rPr>
  </w:style>
  <w:style w:type="character" w:customStyle="1" w:styleId="apple-converted-space">
    <w:name w:val="apple-converted-space"/>
    <w:basedOn w:val="Standaardalinea-lettertype"/>
    <w:rsid w:val="009A4858"/>
  </w:style>
  <w:style w:type="paragraph" w:customStyle="1" w:styleId="Pa2">
    <w:name w:val="Pa2"/>
    <w:basedOn w:val="Standaard"/>
    <w:next w:val="Standaard"/>
    <w:uiPriority w:val="99"/>
    <w:rsid w:val="0082517F"/>
    <w:pPr>
      <w:autoSpaceDE w:val="0"/>
      <w:autoSpaceDN w:val="0"/>
      <w:adjustRightInd w:val="0"/>
      <w:spacing w:after="0" w:line="241" w:lineRule="atLeast"/>
    </w:pPr>
    <w:rPr>
      <w:rFonts w:ascii="Arial MT" w:hAnsi="Arial MT"/>
      <w:sz w:val="24"/>
      <w:szCs w:val="24"/>
    </w:rPr>
  </w:style>
  <w:style w:type="character" w:customStyle="1" w:styleId="A3">
    <w:name w:val="A3"/>
    <w:uiPriority w:val="99"/>
    <w:rsid w:val="0082517F"/>
    <w:rPr>
      <w:rFonts w:cs="Arial MT"/>
      <w:color w:val="000000"/>
      <w:sz w:val="22"/>
      <w:szCs w:val="22"/>
    </w:rPr>
  </w:style>
  <w:style w:type="paragraph" w:customStyle="1" w:styleId="Pa3">
    <w:name w:val="Pa3"/>
    <w:basedOn w:val="Standaard"/>
    <w:next w:val="Standaard"/>
    <w:uiPriority w:val="99"/>
    <w:rsid w:val="0082517F"/>
    <w:pPr>
      <w:autoSpaceDE w:val="0"/>
      <w:autoSpaceDN w:val="0"/>
      <w:adjustRightInd w:val="0"/>
      <w:spacing w:after="0" w:line="241" w:lineRule="atLeast"/>
    </w:pPr>
    <w:rPr>
      <w:rFonts w:ascii="Arial MT" w:hAnsi="Arial MT"/>
      <w:sz w:val="24"/>
      <w:szCs w:val="24"/>
    </w:rPr>
  </w:style>
  <w:style w:type="character" w:customStyle="1" w:styleId="A6">
    <w:name w:val="A6"/>
    <w:uiPriority w:val="99"/>
    <w:rsid w:val="00E835E4"/>
    <w:rPr>
      <w:rFonts w:cs="Calibri"/>
      <w:color w:val="000000"/>
      <w:sz w:val="20"/>
      <w:szCs w:val="20"/>
    </w:rPr>
  </w:style>
  <w:style w:type="paragraph" w:styleId="Eindnoottekst">
    <w:name w:val="endnote text"/>
    <w:basedOn w:val="Standaard"/>
    <w:link w:val="EindnoottekstChar"/>
    <w:uiPriority w:val="99"/>
    <w:semiHidden/>
    <w:unhideWhenUsed/>
    <w:rsid w:val="00140B5A"/>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140B5A"/>
    <w:rPr>
      <w:sz w:val="20"/>
      <w:szCs w:val="20"/>
    </w:rPr>
  </w:style>
  <w:style w:type="character" w:styleId="Eindnootmarkering">
    <w:name w:val="endnote reference"/>
    <w:basedOn w:val="Standaardalinea-lettertype"/>
    <w:uiPriority w:val="99"/>
    <w:semiHidden/>
    <w:unhideWhenUsed/>
    <w:rsid w:val="00140B5A"/>
    <w:rPr>
      <w:vertAlign w:val="superscript"/>
    </w:rPr>
  </w:style>
  <w:style w:type="character" w:styleId="Hyperlink">
    <w:name w:val="Hyperlink"/>
    <w:basedOn w:val="Standaardalinea-lettertype"/>
    <w:uiPriority w:val="99"/>
    <w:unhideWhenUsed/>
    <w:rsid w:val="00060E7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s>
</file>

<file path=word/_rels/endnotes.xml.rels><?xml version="1.0" encoding="UTF-8" standalone="yes"?>
<Relationships xmlns="http://schemas.openxmlformats.org/package/2006/relationships"><Relationship Id="rId2" Type="http://schemas.openxmlformats.org/officeDocument/2006/relationships/hyperlink" Target="http://www.fDiintelligence.com" TargetMode="External"/><Relationship Id="rId1" Type="http://schemas.openxmlformats.org/officeDocument/2006/relationships/hyperlink" Target="http://www.ili-lighthouse.nl/Imges/RoadmapEhv2030NL.pdf"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EB3A7B-5CEC-4EC3-8D76-0CF9029A2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1424</Words>
  <Characters>7838</Characters>
  <Application>Microsoft Office Word</Application>
  <DocSecurity>6</DocSecurity>
  <Lines>65</Lines>
  <Paragraphs>18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Paul</cp:lastModifiedBy>
  <cp:revision>2</cp:revision>
  <cp:lastPrinted>2013-10-23T08:39:00Z</cp:lastPrinted>
  <dcterms:created xsi:type="dcterms:W3CDTF">2014-02-28T17:39:00Z</dcterms:created>
  <dcterms:modified xsi:type="dcterms:W3CDTF">2014-02-28T17:39:00Z</dcterms:modified>
</cp:coreProperties>
</file>